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A5B0C" w14:textId="1906427D" w:rsidR="002E6492" w:rsidRPr="001B4772" w:rsidRDefault="002E6492" w:rsidP="002E6492">
      <w:pPr>
        <w:ind w:right="284"/>
        <w:jc w:val="right"/>
        <w:rPr>
          <w:b/>
          <w:sz w:val="28"/>
          <w:szCs w:val="28"/>
        </w:rPr>
      </w:pPr>
      <w:r w:rsidRPr="001B4772">
        <w:rPr>
          <w:b/>
          <w:sz w:val="28"/>
          <w:szCs w:val="28"/>
        </w:rPr>
        <w:t xml:space="preserve">Додаток </w:t>
      </w:r>
      <w:r w:rsidR="00F75186" w:rsidRPr="001B4772">
        <w:rPr>
          <w:b/>
          <w:sz w:val="28"/>
          <w:szCs w:val="28"/>
        </w:rPr>
        <w:t>1</w:t>
      </w:r>
    </w:p>
    <w:p w14:paraId="10AA5B0D" w14:textId="77777777" w:rsidR="002E6492" w:rsidRPr="001B4772" w:rsidRDefault="002E6492" w:rsidP="002E6492">
      <w:pPr>
        <w:jc w:val="both"/>
        <w:rPr>
          <w:b/>
          <w:sz w:val="28"/>
          <w:szCs w:val="28"/>
        </w:rPr>
      </w:pPr>
    </w:p>
    <w:p w14:paraId="10AA5B0E" w14:textId="21848742" w:rsidR="002E6492" w:rsidRPr="001B4772" w:rsidRDefault="002E6492" w:rsidP="002E6492">
      <w:pPr>
        <w:jc w:val="center"/>
        <w:rPr>
          <w:b/>
          <w:sz w:val="28"/>
          <w:szCs w:val="28"/>
        </w:rPr>
      </w:pPr>
      <w:r w:rsidRPr="001B4772">
        <w:rPr>
          <w:b/>
          <w:sz w:val="28"/>
          <w:szCs w:val="28"/>
        </w:rPr>
        <w:t>НАПРЯМИ ДІЯЛЬНОСТІ І ЗАХОДИ РЕАЛІЗАЦІЇ ПРОГРАМИ</w:t>
      </w:r>
      <w:r w:rsidR="00C95722" w:rsidRPr="001B4772">
        <w:rPr>
          <w:b/>
          <w:sz w:val="22"/>
          <w:szCs w:val="22"/>
        </w:rPr>
        <w:t xml:space="preserve"> </w:t>
      </w:r>
    </w:p>
    <w:tbl>
      <w:tblPr>
        <w:tblW w:w="15691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447"/>
        <w:gridCol w:w="2105"/>
        <w:gridCol w:w="3685"/>
        <w:gridCol w:w="993"/>
        <w:gridCol w:w="2126"/>
        <w:gridCol w:w="1141"/>
        <w:gridCol w:w="884"/>
        <w:gridCol w:w="885"/>
        <w:gridCol w:w="885"/>
        <w:gridCol w:w="2540"/>
      </w:tblGrid>
      <w:tr w:rsidR="00C95722" w:rsidRPr="001B4772" w14:paraId="10AA5B17" w14:textId="77777777" w:rsidTr="00C95722">
        <w:trPr>
          <w:cantSplit/>
          <w:trHeight w:val="276"/>
        </w:trPr>
        <w:tc>
          <w:tcPr>
            <w:tcW w:w="447" w:type="dxa"/>
            <w:vMerge w:val="restart"/>
            <w:shd w:val="clear" w:color="auto" w:fill="C6D9F1" w:themeFill="text2" w:themeFillTint="33"/>
            <w:vAlign w:val="center"/>
          </w:tcPr>
          <w:p w14:paraId="10AA5B0F" w14:textId="77777777" w:rsidR="00C95722" w:rsidRPr="001B4772" w:rsidRDefault="00C95722" w:rsidP="002E649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2105" w:type="dxa"/>
            <w:vMerge w:val="restart"/>
            <w:shd w:val="clear" w:color="auto" w:fill="C6D9F1" w:themeFill="text2" w:themeFillTint="33"/>
            <w:vAlign w:val="center"/>
          </w:tcPr>
          <w:p w14:paraId="10AA5B10" w14:textId="77777777" w:rsidR="00C95722" w:rsidRPr="001B4772" w:rsidRDefault="00C95722" w:rsidP="002E649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Завдання</w:t>
            </w:r>
          </w:p>
        </w:tc>
        <w:tc>
          <w:tcPr>
            <w:tcW w:w="3685" w:type="dxa"/>
            <w:vMerge w:val="restart"/>
            <w:shd w:val="clear" w:color="auto" w:fill="C6D9F1" w:themeFill="text2" w:themeFillTint="33"/>
            <w:vAlign w:val="center"/>
          </w:tcPr>
          <w:p w14:paraId="10AA5B11" w14:textId="77777777" w:rsidR="00C95722" w:rsidRPr="001B4772" w:rsidRDefault="00C95722" w:rsidP="002E649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993" w:type="dxa"/>
            <w:vMerge w:val="restart"/>
            <w:shd w:val="clear" w:color="auto" w:fill="C6D9F1" w:themeFill="text2" w:themeFillTint="33"/>
            <w:vAlign w:val="center"/>
          </w:tcPr>
          <w:p w14:paraId="10AA5B12" w14:textId="77777777" w:rsidR="00C95722" w:rsidRPr="001B4772" w:rsidRDefault="00C95722" w:rsidP="002E649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Термін вик-ння</w:t>
            </w:r>
          </w:p>
        </w:tc>
        <w:tc>
          <w:tcPr>
            <w:tcW w:w="2126" w:type="dxa"/>
            <w:vMerge w:val="restart"/>
            <w:shd w:val="clear" w:color="auto" w:fill="C6D9F1" w:themeFill="text2" w:themeFillTint="33"/>
            <w:vAlign w:val="center"/>
          </w:tcPr>
          <w:p w14:paraId="10AA5B13" w14:textId="77777777" w:rsidR="00C95722" w:rsidRPr="001B4772" w:rsidRDefault="00C95722" w:rsidP="002E649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141" w:type="dxa"/>
            <w:vMerge w:val="restart"/>
            <w:shd w:val="clear" w:color="auto" w:fill="C6D9F1" w:themeFill="text2" w:themeFillTint="33"/>
            <w:vAlign w:val="center"/>
          </w:tcPr>
          <w:p w14:paraId="10AA5B14" w14:textId="77777777" w:rsidR="00C95722" w:rsidRPr="001B4772" w:rsidRDefault="00C95722" w:rsidP="002E649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Джерела фін-ння</w:t>
            </w:r>
          </w:p>
        </w:tc>
        <w:tc>
          <w:tcPr>
            <w:tcW w:w="2654" w:type="dxa"/>
            <w:gridSpan w:val="3"/>
            <w:shd w:val="clear" w:color="auto" w:fill="C6D9F1" w:themeFill="text2" w:themeFillTint="33"/>
          </w:tcPr>
          <w:p w14:paraId="053056C5" w14:textId="7445A359" w:rsidR="00C95722" w:rsidRPr="001B4772" w:rsidRDefault="00C95722" w:rsidP="002E6492">
            <w:pPr>
              <w:jc w:val="center"/>
              <w:rPr>
                <w:b/>
                <w:sz w:val="18"/>
                <w:szCs w:val="18"/>
              </w:rPr>
            </w:pPr>
            <w:r w:rsidRPr="001B4772">
              <w:rPr>
                <w:b/>
                <w:sz w:val="22"/>
                <w:szCs w:val="22"/>
              </w:rPr>
              <w:t>Орієнтовний обсяг фінансування по роках, тис. грн.</w:t>
            </w:r>
          </w:p>
        </w:tc>
        <w:tc>
          <w:tcPr>
            <w:tcW w:w="2540" w:type="dxa"/>
            <w:vMerge w:val="restart"/>
            <w:shd w:val="clear" w:color="auto" w:fill="C6D9F1" w:themeFill="text2" w:themeFillTint="33"/>
            <w:vAlign w:val="center"/>
          </w:tcPr>
          <w:p w14:paraId="10AA5B16" w14:textId="3B73D2A6" w:rsidR="00C95722" w:rsidRPr="001B4772" w:rsidRDefault="00C95722" w:rsidP="002E6492">
            <w:pPr>
              <w:jc w:val="center"/>
              <w:rPr>
                <w:b/>
                <w:sz w:val="18"/>
                <w:szCs w:val="18"/>
              </w:rPr>
            </w:pPr>
            <w:r w:rsidRPr="001B4772">
              <w:rPr>
                <w:b/>
                <w:sz w:val="18"/>
                <w:szCs w:val="18"/>
              </w:rPr>
              <w:t>Очікуваний результат</w:t>
            </w:r>
          </w:p>
        </w:tc>
      </w:tr>
      <w:tr w:rsidR="00C95722" w:rsidRPr="001B4772" w14:paraId="10AA5B23" w14:textId="77777777" w:rsidTr="00C95722">
        <w:trPr>
          <w:cantSplit/>
          <w:trHeight w:val="58"/>
        </w:trPr>
        <w:tc>
          <w:tcPr>
            <w:tcW w:w="447" w:type="dxa"/>
            <w:vMerge/>
            <w:vAlign w:val="center"/>
          </w:tcPr>
          <w:p w14:paraId="10AA5B18" w14:textId="77777777" w:rsidR="00C95722" w:rsidRPr="001B4772" w:rsidRDefault="00C95722" w:rsidP="002E6492">
            <w:pPr>
              <w:jc w:val="center"/>
              <w:rPr>
                <w:b/>
              </w:rPr>
            </w:pPr>
          </w:p>
        </w:tc>
        <w:tc>
          <w:tcPr>
            <w:tcW w:w="2105" w:type="dxa"/>
            <w:vMerge/>
            <w:vAlign w:val="center"/>
          </w:tcPr>
          <w:p w14:paraId="10AA5B19" w14:textId="77777777" w:rsidR="00C95722" w:rsidRPr="001B4772" w:rsidRDefault="00C95722" w:rsidP="002E6492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  <w:vAlign w:val="center"/>
          </w:tcPr>
          <w:p w14:paraId="10AA5B1A" w14:textId="77777777" w:rsidR="00C95722" w:rsidRPr="001B4772" w:rsidRDefault="00C95722" w:rsidP="002E6492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14:paraId="10AA5B1B" w14:textId="77777777" w:rsidR="00C95722" w:rsidRPr="001B4772" w:rsidRDefault="00C95722" w:rsidP="002E6492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14:paraId="10AA5B1C" w14:textId="77777777" w:rsidR="00C95722" w:rsidRPr="001B4772" w:rsidRDefault="00C95722" w:rsidP="002E6492">
            <w:pPr>
              <w:jc w:val="center"/>
              <w:rPr>
                <w:b/>
              </w:rPr>
            </w:pPr>
          </w:p>
        </w:tc>
        <w:tc>
          <w:tcPr>
            <w:tcW w:w="1141" w:type="dxa"/>
            <w:vMerge/>
            <w:vAlign w:val="center"/>
          </w:tcPr>
          <w:p w14:paraId="10AA5B1D" w14:textId="77777777" w:rsidR="00C95722" w:rsidRPr="001B4772" w:rsidRDefault="00C95722" w:rsidP="002E6492">
            <w:pPr>
              <w:jc w:val="center"/>
              <w:rPr>
                <w:b/>
              </w:rPr>
            </w:pPr>
          </w:p>
        </w:tc>
        <w:tc>
          <w:tcPr>
            <w:tcW w:w="884" w:type="dxa"/>
            <w:shd w:val="clear" w:color="auto" w:fill="C6D9F1" w:themeFill="text2" w:themeFillTint="33"/>
          </w:tcPr>
          <w:p w14:paraId="326F94E4" w14:textId="268DE7C3" w:rsidR="00C95722" w:rsidRPr="001B4772" w:rsidRDefault="00C95722" w:rsidP="002E6492">
            <w:pPr>
              <w:jc w:val="center"/>
              <w:rPr>
                <w:b/>
                <w:sz w:val="18"/>
                <w:szCs w:val="18"/>
              </w:rPr>
            </w:pPr>
            <w:r w:rsidRPr="001B4772">
              <w:rPr>
                <w:b/>
                <w:sz w:val="18"/>
                <w:szCs w:val="18"/>
              </w:rPr>
              <w:t xml:space="preserve"> 2018 рік</w:t>
            </w:r>
          </w:p>
        </w:tc>
        <w:tc>
          <w:tcPr>
            <w:tcW w:w="885" w:type="dxa"/>
            <w:shd w:val="clear" w:color="auto" w:fill="C6D9F1" w:themeFill="text2" w:themeFillTint="33"/>
          </w:tcPr>
          <w:p w14:paraId="7C97FB5B" w14:textId="2ACB2273" w:rsidR="00C95722" w:rsidRPr="001B4772" w:rsidRDefault="00C95722" w:rsidP="002E6492">
            <w:pPr>
              <w:jc w:val="center"/>
              <w:rPr>
                <w:b/>
                <w:sz w:val="18"/>
                <w:szCs w:val="18"/>
              </w:rPr>
            </w:pPr>
            <w:r w:rsidRPr="001B4772">
              <w:rPr>
                <w:b/>
                <w:sz w:val="18"/>
                <w:szCs w:val="18"/>
              </w:rPr>
              <w:t>2019 рік</w:t>
            </w:r>
          </w:p>
        </w:tc>
        <w:tc>
          <w:tcPr>
            <w:tcW w:w="885" w:type="dxa"/>
            <w:shd w:val="clear" w:color="auto" w:fill="C6D9F1" w:themeFill="text2" w:themeFillTint="33"/>
          </w:tcPr>
          <w:p w14:paraId="00A8EE7C" w14:textId="3C050ACE" w:rsidR="00C95722" w:rsidRPr="001B4772" w:rsidRDefault="00C95722" w:rsidP="002E6492">
            <w:pPr>
              <w:jc w:val="center"/>
              <w:rPr>
                <w:b/>
                <w:sz w:val="18"/>
                <w:szCs w:val="18"/>
              </w:rPr>
            </w:pPr>
            <w:r w:rsidRPr="001B4772">
              <w:rPr>
                <w:b/>
                <w:sz w:val="18"/>
                <w:szCs w:val="18"/>
              </w:rPr>
              <w:t>2020 рік</w:t>
            </w:r>
          </w:p>
        </w:tc>
        <w:tc>
          <w:tcPr>
            <w:tcW w:w="2540" w:type="dxa"/>
            <w:vMerge/>
            <w:vAlign w:val="center"/>
          </w:tcPr>
          <w:p w14:paraId="10AA5B22" w14:textId="19878FEB" w:rsidR="00C95722" w:rsidRPr="001B4772" w:rsidRDefault="00C95722" w:rsidP="002E649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95722" w:rsidRPr="001B4772" w14:paraId="10AA5B5E" w14:textId="77777777" w:rsidTr="00C95722">
        <w:trPr>
          <w:cantSplit/>
        </w:trPr>
        <w:tc>
          <w:tcPr>
            <w:tcW w:w="447" w:type="dxa"/>
            <w:vAlign w:val="center"/>
          </w:tcPr>
          <w:p w14:paraId="10AA5B49" w14:textId="77777777" w:rsidR="00C95722" w:rsidRPr="001B4772" w:rsidRDefault="00C95722" w:rsidP="002E649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05" w:type="dxa"/>
            <w:vAlign w:val="center"/>
          </w:tcPr>
          <w:p w14:paraId="10AA5B4A" w14:textId="77777777" w:rsidR="00C95722" w:rsidRPr="001B4772" w:rsidRDefault="00C95722" w:rsidP="002E649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85" w:type="dxa"/>
            <w:vAlign w:val="center"/>
          </w:tcPr>
          <w:p w14:paraId="10AA5B4B" w14:textId="77777777" w:rsidR="00C95722" w:rsidRPr="001B4772" w:rsidRDefault="00C95722" w:rsidP="002E649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3" w:type="dxa"/>
            <w:vAlign w:val="center"/>
          </w:tcPr>
          <w:p w14:paraId="10AA5B4C" w14:textId="77777777" w:rsidR="00C95722" w:rsidRPr="001B4772" w:rsidRDefault="00C95722" w:rsidP="002E649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14:paraId="10AA5B4D" w14:textId="77777777" w:rsidR="00C95722" w:rsidRPr="001B4772" w:rsidRDefault="00C95722" w:rsidP="002E649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41" w:type="dxa"/>
            <w:vAlign w:val="center"/>
          </w:tcPr>
          <w:p w14:paraId="10AA5B4E" w14:textId="77777777" w:rsidR="00C95722" w:rsidRPr="001B4772" w:rsidRDefault="00C95722" w:rsidP="002E649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84" w:type="dxa"/>
          </w:tcPr>
          <w:p w14:paraId="739FCE1B" w14:textId="00A76F12" w:rsidR="00C95722" w:rsidRPr="001B4772" w:rsidRDefault="00C95722" w:rsidP="002E6492">
            <w:pPr>
              <w:jc w:val="center"/>
              <w:rPr>
                <w:b/>
                <w:sz w:val="22"/>
                <w:szCs w:val="22"/>
              </w:rPr>
            </w:pPr>
            <w:r w:rsidRPr="001B477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85" w:type="dxa"/>
          </w:tcPr>
          <w:p w14:paraId="2B2368B5" w14:textId="57BB8BDF" w:rsidR="00C95722" w:rsidRPr="001B4772" w:rsidRDefault="00C95722" w:rsidP="002E6492">
            <w:pPr>
              <w:jc w:val="center"/>
              <w:rPr>
                <w:b/>
                <w:sz w:val="22"/>
                <w:szCs w:val="22"/>
              </w:rPr>
            </w:pPr>
            <w:r w:rsidRPr="001B477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85" w:type="dxa"/>
          </w:tcPr>
          <w:p w14:paraId="2C8BE6DC" w14:textId="387AE65A" w:rsidR="00C95722" w:rsidRPr="001B4772" w:rsidRDefault="00C95722" w:rsidP="002E6492">
            <w:pPr>
              <w:jc w:val="center"/>
              <w:rPr>
                <w:b/>
                <w:sz w:val="22"/>
                <w:szCs w:val="22"/>
              </w:rPr>
            </w:pPr>
            <w:r w:rsidRPr="001B477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540" w:type="dxa"/>
            <w:vAlign w:val="center"/>
          </w:tcPr>
          <w:p w14:paraId="10AA5B5D" w14:textId="6444D208" w:rsidR="00C95722" w:rsidRPr="001B4772" w:rsidRDefault="00C95722" w:rsidP="002E649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11</w:t>
            </w:r>
          </w:p>
        </w:tc>
      </w:tr>
      <w:tr w:rsidR="00C95722" w:rsidRPr="001B4772" w14:paraId="10AA5B77" w14:textId="77777777" w:rsidTr="00C95722">
        <w:trPr>
          <w:cantSplit/>
        </w:trPr>
        <w:tc>
          <w:tcPr>
            <w:tcW w:w="447" w:type="dxa"/>
            <w:shd w:val="clear" w:color="auto" w:fill="auto"/>
          </w:tcPr>
          <w:p w14:paraId="10AA5B62" w14:textId="3FA807CD" w:rsidR="00C95722" w:rsidRPr="001B4772" w:rsidRDefault="00C95722" w:rsidP="002E649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1.</w:t>
            </w:r>
          </w:p>
        </w:tc>
        <w:tc>
          <w:tcPr>
            <w:tcW w:w="2105" w:type="dxa"/>
            <w:vMerge w:val="restart"/>
            <w:shd w:val="clear" w:color="auto" w:fill="auto"/>
          </w:tcPr>
          <w:p w14:paraId="10AA5B63" w14:textId="73E71D3D" w:rsidR="00C95722" w:rsidRPr="001B4772" w:rsidRDefault="00C95722" w:rsidP="00705D00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 xml:space="preserve">Забезпечити розробку проектів та </w:t>
            </w:r>
            <w:bookmarkStart w:id="0" w:name="_GoBack"/>
            <w:bookmarkEnd w:id="0"/>
            <w:r w:rsidRPr="001B4772">
              <w:rPr>
                <w:sz w:val="16"/>
                <w:szCs w:val="16"/>
              </w:rPr>
              <w:t>фандрейзингової діяльності</w:t>
            </w:r>
          </w:p>
        </w:tc>
        <w:tc>
          <w:tcPr>
            <w:tcW w:w="3685" w:type="dxa"/>
            <w:shd w:val="clear" w:color="auto" w:fill="auto"/>
          </w:tcPr>
          <w:p w14:paraId="74F9AEDB" w14:textId="77777777" w:rsidR="00C95722" w:rsidRPr="001B4772" w:rsidRDefault="00C95722" w:rsidP="002E649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 xml:space="preserve">Утримання комунальної установи </w:t>
            </w:r>
          </w:p>
          <w:p w14:paraId="10AA5B64" w14:textId="1722D52D" w:rsidR="00C95722" w:rsidRPr="001B4772" w:rsidRDefault="00C95722" w:rsidP="002112ED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«Агенція розвитку міста» Житомирської міської ради (в тому числі витрати на оплату товарів, комунальних послуг, послуг сторонніх організацій та експертів, оплату праці адміністративному персоналу тощо)</w:t>
            </w:r>
          </w:p>
        </w:tc>
        <w:tc>
          <w:tcPr>
            <w:tcW w:w="993" w:type="dxa"/>
            <w:shd w:val="clear" w:color="auto" w:fill="auto"/>
          </w:tcPr>
          <w:p w14:paraId="10AA5B65" w14:textId="7D3E6A6C" w:rsidR="00C95722" w:rsidRPr="001B4772" w:rsidRDefault="00C95722" w:rsidP="002E649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  <w:lang w:eastAsia="zh-CN"/>
              </w:rPr>
              <w:t>2018-2020</w:t>
            </w:r>
          </w:p>
        </w:tc>
        <w:tc>
          <w:tcPr>
            <w:tcW w:w="2126" w:type="dxa"/>
            <w:shd w:val="clear" w:color="auto" w:fill="auto"/>
          </w:tcPr>
          <w:p w14:paraId="10AA5B66" w14:textId="7B4FC967" w:rsidR="00C95722" w:rsidRPr="001B4772" w:rsidRDefault="00C95722" w:rsidP="002E649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 xml:space="preserve">Комунальна установа «Агенція розвитку міста» Житомирської міської ради </w:t>
            </w:r>
          </w:p>
        </w:tc>
        <w:tc>
          <w:tcPr>
            <w:tcW w:w="1141" w:type="dxa"/>
            <w:shd w:val="clear" w:color="auto" w:fill="auto"/>
          </w:tcPr>
          <w:p w14:paraId="10AA5B67" w14:textId="77777777" w:rsidR="00C95722" w:rsidRPr="001B4772" w:rsidRDefault="00C95722" w:rsidP="002E649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04B5725B" w14:textId="53A49186" w:rsidR="00C95722" w:rsidRPr="001B4772" w:rsidRDefault="00C95722" w:rsidP="002E649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2147,00</w:t>
            </w:r>
          </w:p>
        </w:tc>
        <w:tc>
          <w:tcPr>
            <w:tcW w:w="885" w:type="dxa"/>
          </w:tcPr>
          <w:p w14:paraId="6AA7DBDD" w14:textId="62FBA9AF" w:rsidR="00C95722" w:rsidRPr="001B4772" w:rsidRDefault="00C95722" w:rsidP="002E649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2580,00</w:t>
            </w:r>
          </w:p>
        </w:tc>
        <w:tc>
          <w:tcPr>
            <w:tcW w:w="885" w:type="dxa"/>
          </w:tcPr>
          <w:p w14:paraId="5C6776C5" w14:textId="7FA3A410" w:rsidR="00C95722" w:rsidRPr="001B4772" w:rsidRDefault="00C95722" w:rsidP="002E649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3096,00</w:t>
            </w:r>
          </w:p>
        </w:tc>
        <w:tc>
          <w:tcPr>
            <w:tcW w:w="2540" w:type="dxa"/>
            <w:shd w:val="clear" w:color="auto" w:fill="auto"/>
          </w:tcPr>
          <w:p w14:paraId="10AA5B76" w14:textId="05242AC5" w:rsidR="00C95722" w:rsidRPr="001B4772" w:rsidRDefault="00C95722" w:rsidP="00471F63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Підготовлено та подано 34 проектні заявки на отримання фінансування ініціатив, що відповідають концепції інтегрованого розвитку міста</w:t>
            </w:r>
          </w:p>
        </w:tc>
      </w:tr>
      <w:tr w:rsidR="00C95722" w:rsidRPr="001B4772" w14:paraId="6146C56D" w14:textId="77777777" w:rsidTr="00C95722">
        <w:trPr>
          <w:cantSplit/>
        </w:trPr>
        <w:tc>
          <w:tcPr>
            <w:tcW w:w="447" w:type="dxa"/>
            <w:shd w:val="clear" w:color="auto" w:fill="auto"/>
          </w:tcPr>
          <w:p w14:paraId="6E4C0337" w14:textId="2C40262F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1.1.</w:t>
            </w:r>
          </w:p>
        </w:tc>
        <w:tc>
          <w:tcPr>
            <w:tcW w:w="2105" w:type="dxa"/>
            <w:vMerge/>
            <w:shd w:val="clear" w:color="auto" w:fill="auto"/>
          </w:tcPr>
          <w:p w14:paraId="75244C1D" w14:textId="77777777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0C88ED8C" w14:textId="4001849D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Впровадження механізму державно-приватного партнерства</w:t>
            </w:r>
          </w:p>
        </w:tc>
        <w:tc>
          <w:tcPr>
            <w:tcW w:w="993" w:type="dxa"/>
            <w:shd w:val="clear" w:color="auto" w:fill="auto"/>
          </w:tcPr>
          <w:p w14:paraId="7C0DD4D2" w14:textId="784AAA1E" w:rsidR="00C95722" w:rsidRPr="001B4772" w:rsidRDefault="00C95722" w:rsidP="003F1589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2018-2020</w:t>
            </w:r>
          </w:p>
        </w:tc>
        <w:tc>
          <w:tcPr>
            <w:tcW w:w="2126" w:type="dxa"/>
            <w:shd w:val="clear" w:color="auto" w:fill="auto"/>
          </w:tcPr>
          <w:p w14:paraId="39AA68A3" w14:textId="4BF890DC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  <w:shd w:val="clear" w:color="auto" w:fill="auto"/>
          </w:tcPr>
          <w:p w14:paraId="597D01DE" w14:textId="54F4CA64" w:rsidR="00C95722" w:rsidRPr="001B4772" w:rsidRDefault="00C95722" w:rsidP="003F1589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2BBD7485" w14:textId="4E052EA7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1E2BE81D" w14:textId="37DB8BB8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15745331" w14:textId="7C8BDD85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2540" w:type="dxa"/>
            <w:shd w:val="clear" w:color="auto" w:fill="auto"/>
          </w:tcPr>
          <w:p w14:paraId="10672D6F" w14:textId="1EE56E52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Зростання інвестицій в розвиток інфраструктури міста та покращення якості комунальних та соціальних послуг</w:t>
            </w:r>
          </w:p>
        </w:tc>
      </w:tr>
      <w:tr w:rsidR="00C95722" w:rsidRPr="001B4772" w14:paraId="177D113C" w14:textId="77777777" w:rsidTr="00C95722">
        <w:trPr>
          <w:cantSplit/>
        </w:trPr>
        <w:tc>
          <w:tcPr>
            <w:tcW w:w="447" w:type="dxa"/>
            <w:shd w:val="clear" w:color="auto" w:fill="auto"/>
          </w:tcPr>
          <w:p w14:paraId="2DD7E589" w14:textId="340AD91B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1.2.</w:t>
            </w:r>
          </w:p>
        </w:tc>
        <w:tc>
          <w:tcPr>
            <w:tcW w:w="2105" w:type="dxa"/>
            <w:vMerge/>
            <w:shd w:val="clear" w:color="auto" w:fill="auto"/>
          </w:tcPr>
          <w:p w14:paraId="4E8D7709" w14:textId="77777777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241C6BF0" w14:textId="16B449DF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Впровадження ЕСКО-механізму в бюджетній сфері міста</w:t>
            </w:r>
          </w:p>
        </w:tc>
        <w:tc>
          <w:tcPr>
            <w:tcW w:w="993" w:type="dxa"/>
            <w:shd w:val="clear" w:color="auto" w:fill="auto"/>
          </w:tcPr>
          <w:p w14:paraId="71659D97" w14:textId="636D3D5A" w:rsidR="00C95722" w:rsidRPr="001B4772" w:rsidRDefault="00C95722" w:rsidP="003F1589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2018-2020</w:t>
            </w:r>
          </w:p>
        </w:tc>
        <w:tc>
          <w:tcPr>
            <w:tcW w:w="2126" w:type="dxa"/>
            <w:shd w:val="clear" w:color="auto" w:fill="auto"/>
          </w:tcPr>
          <w:p w14:paraId="625BAE07" w14:textId="19DA2AAE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  <w:shd w:val="clear" w:color="auto" w:fill="auto"/>
          </w:tcPr>
          <w:p w14:paraId="72302C44" w14:textId="13353684" w:rsidR="00C95722" w:rsidRPr="001B4772" w:rsidRDefault="00C95722" w:rsidP="003F1589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3D1F11DB" w14:textId="7B791C33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6BFCE0CA" w14:textId="703BBDD8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5F48843E" w14:textId="3EEF0845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2540" w:type="dxa"/>
            <w:shd w:val="clear" w:color="auto" w:fill="auto"/>
          </w:tcPr>
          <w:p w14:paraId="10A7FC0C" w14:textId="61540F61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Скорочення споживання енергоресурсів та зниження викидів СО</w:t>
            </w:r>
            <w:r w:rsidRPr="001B4772">
              <w:rPr>
                <w:sz w:val="16"/>
                <w:szCs w:val="16"/>
                <w:vertAlign w:val="subscript"/>
              </w:rPr>
              <w:t>2</w:t>
            </w:r>
          </w:p>
        </w:tc>
      </w:tr>
      <w:tr w:rsidR="00C95722" w:rsidRPr="001B4772" w14:paraId="0BEF9CF2" w14:textId="77777777" w:rsidTr="00C95722">
        <w:trPr>
          <w:cantSplit/>
        </w:trPr>
        <w:tc>
          <w:tcPr>
            <w:tcW w:w="447" w:type="dxa"/>
            <w:shd w:val="clear" w:color="auto" w:fill="auto"/>
          </w:tcPr>
          <w:p w14:paraId="4D8CA8D5" w14:textId="0FF8302B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1.3.</w:t>
            </w:r>
          </w:p>
        </w:tc>
        <w:tc>
          <w:tcPr>
            <w:tcW w:w="2105" w:type="dxa"/>
            <w:vMerge/>
            <w:shd w:val="clear" w:color="auto" w:fill="auto"/>
          </w:tcPr>
          <w:p w14:paraId="2835D191" w14:textId="77777777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33B56784" w14:textId="15495AB9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Впровадження муніципального прокату велосипедів</w:t>
            </w:r>
          </w:p>
        </w:tc>
        <w:tc>
          <w:tcPr>
            <w:tcW w:w="993" w:type="dxa"/>
            <w:shd w:val="clear" w:color="auto" w:fill="auto"/>
          </w:tcPr>
          <w:p w14:paraId="51510380" w14:textId="5BA00CC0" w:rsidR="00C95722" w:rsidRPr="001B4772" w:rsidRDefault="00C95722" w:rsidP="003F1589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2018-2020</w:t>
            </w:r>
          </w:p>
        </w:tc>
        <w:tc>
          <w:tcPr>
            <w:tcW w:w="2126" w:type="dxa"/>
            <w:shd w:val="clear" w:color="auto" w:fill="auto"/>
          </w:tcPr>
          <w:p w14:paraId="2C002975" w14:textId="26160448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  <w:shd w:val="clear" w:color="auto" w:fill="auto"/>
          </w:tcPr>
          <w:p w14:paraId="1D432CD2" w14:textId="35AF1287" w:rsidR="00C95722" w:rsidRPr="001B4772" w:rsidRDefault="00C95722" w:rsidP="003F1589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351B3A6C" w14:textId="18668CC1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709D1BAC" w14:textId="31327512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563B788A" w14:textId="77C20CC7" w:rsidR="00C95722" w:rsidRPr="001B4772" w:rsidRDefault="00C95722" w:rsidP="003F1589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2540" w:type="dxa"/>
            <w:shd w:val="clear" w:color="auto" w:fill="auto"/>
          </w:tcPr>
          <w:p w14:paraId="1576DC56" w14:textId="5CF5186B" w:rsidR="00C95722" w:rsidRPr="001B4772" w:rsidRDefault="00C95722" w:rsidP="00C9572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Стала мобільність та зниження викидів СО</w:t>
            </w:r>
            <w:r w:rsidRPr="001B4772">
              <w:rPr>
                <w:sz w:val="16"/>
                <w:szCs w:val="16"/>
                <w:vertAlign w:val="subscript"/>
              </w:rPr>
              <w:t>2</w:t>
            </w:r>
          </w:p>
        </w:tc>
      </w:tr>
      <w:tr w:rsidR="00C95722" w:rsidRPr="001B4772" w14:paraId="21812F5A" w14:textId="77777777" w:rsidTr="00C95722">
        <w:trPr>
          <w:cantSplit/>
        </w:trPr>
        <w:tc>
          <w:tcPr>
            <w:tcW w:w="447" w:type="dxa"/>
            <w:shd w:val="clear" w:color="auto" w:fill="auto"/>
          </w:tcPr>
          <w:p w14:paraId="065459DD" w14:textId="74025A9F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1.4.</w:t>
            </w:r>
          </w:p>
        </w:tc>
        <w:tc>
          <w:tcPr>
            <w:tcW w:w="2105" w:type="dxa"/>
            <w:vMerge/>
            <w:shd w:val="clear" w:color="auto" w:fill="auto"/>
          </w:tcPr>
          <w:p w14:paraId="6D083140" w14:textId="77777777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6E564667" w14:textId="64EE7FD3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Написання та структурування проектів, що відповідають концепції інтегрованого розвитку міста</w:t>
            </w:r>
          </w:p>
        </w:tc>
        <w:tc>
          <w:tcPr>
            <w:tcW w:w="993" w:type="dxa"/>
            <w:shd w:val="clear" w:color="auto" w:fill="auto"/>
          </w:tcPr>
          <w:p w14:paraId="7ED7DBD2" w14:textId="3E3C38F7" w:rsidR="00C95722" w:rsidRPr="001B4772" w:rsidRDefault="00C95722" w:rsidP="00620135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2018-2020</w:t>
            </w:r>
          </w:p>
        </w:tc>
        <w:tc>
          <w:tcPr>
            <w:tcW w:w="2126" w:type="dxa"/>
            <w:shd w:val="clear" w:color="auto" w:fill="auto"/>
          </w:tcPr>
          <w:p w14:paraId="3A18F19D" w14:textId="27623413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  <w:shd w:val="clear" w:color="auto" w:fill="auto"/>
          </w:tcPr>
          <w:p w14:paraId="69F9E448" w14:textId="7D74764B" w:rsidR="00C95722" w:rsidRPr="001B4772" w:rsidRDefault="00C95722" w:rsidP="00620135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32B78C9A" w14:textId="77EB20B1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4699BFBE" w14:textId="12521379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135DC706" w14:textId="71C1D575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2540" w:type="dxa"/>
            <w:shd w:val="clear" w:color="auto" w:fill="auto"/>
          </w:tcPr>
          <w:p w14:paraId="5F8C395B" w14:textId="04759B10" w:rsidR="00C95722" w:rsidRPr="001B4772" w:rsidRDefault="001B477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 xml:space="preserve">Структуровані 34 стратегічні ініціативи. </w:t>
            </w:r>
            <w:r w:rsidR="00C95722" w:rsidRPr="001B4772">
              <w:rPr>
                <w:sz w:val="16"/>
                <w:szCs w:val="16"/>
              </w:rPr>
              <w:t xml:space="preserve">Додаткові ресурси для </w:t>
            </w:r>
            <w:r w:rsidRPr="001B4772">
              <w:rPr>
                <w:sz w:val="16"/>
                <w:szCs w:val="16"/>
              </w:rPr>
              <w:t>впровадження стратегічних ініціатив</w:t>
            </w:r>
          </w:p>
        </w:tc>
      </w:tr>
      <w:tr w:rsidR="00C95722" w:rsidRPr="001B4772" w14:paraId="0368401C" w14:textId="77777777" w:rsidTr="00C95722">
        <w:trPr>
          <w:cantSplit/>
        </w:trPr>
        <w:tc>
          <w:tcPr>
            <w:tcW w:w="447" w:type="dxa"/>
            <w:shd w:val="clear" w:color="auto" w:fill="auto"/>
          </w:tcPr>
          <w:p w14:paraId="098AE6F5" w14:textId="651E3E45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1.5.</w:t>
            </w:r>
          </w:p>
        </w:tc>
        <w:tc>
          <w:tcPr>
            <w:tcW w:w="2105" w:type="dxa"/>
            <w:vMerge/>
            <w:shd w:val="clear" w:color="auto" w:fill="auto"/>
          </w:tcPr>
          <w:p w14:paraId="30CAEBF8" w14:textId="77777777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73CB4DF3" w14:textId="1DEC8B9A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Адміністрування муніципального фонду підтримки малого та середнього бізнесу</w:t>
            </w:r>
          </w:p>
        </w:tc>
        <w:tc>
          <w:tcPr>
            <w:tcW w:w="993" w:type="dxa"/>
            <w:shd w:val="clear" w:color="auto" w:fill="auto"/>
          </w:tcPr>
          <w:p w14:paraId="597A60B5" w14:textId="28505047" w:rsidR="00C95722" w:rsidRPr="001B4772" w:rsidRDefault="00C95722" w:rsidP="00620135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2018-2020</w:t>
            </w:r>
          </w:p>
        </w:tc>
        <w:tc>
          <w:tcPr>
            <w:tcW w:w="2126" w:type="dxa"/>
            <w:shd w:val="clear" w:color="auto" w:fill="auto"/>
          </w:tcPr>
          <w:p w14:paraId="46DCDC4A" w14:textId="2C2478E1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  <w:shd w:val="clear" w:color="auto" w:fill="auto"/>
          </w:tcPr>
          <w:p w14:paraId="21FBE93D" w14:textId="3B676C97" w:rsidR="00C95722" w:rsidRPr="001B4772" w:rsidRDefault="00C95722" w:rsidP="00620135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582F8148" w14:textId="09BDB8CC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317F82DF" w14:textId="4E6718B7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885" w:type="dxa"/>
          </w:tcPr>
          <w:p w14:paraId="03CC6514" w14:textId="642BFD91" w:rsidR="00C95722" w:rsidRPr="001B4772" w:rsidRDefault="00C9572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0,0</w:t>
            </w:r>
          </w:p>
        </w:tc>
        <w:tc>
          <w:tcPr>
            <w:tcW w:w="2540" w:type="dxa"/>
            <w:shd w:val="clear" w:color="auto" w:fill="auto"/>
          </w:tcPr>
          <w:p w14:paraId="0312CDA7" w14:textId="186F2CA7" w:rsidR="00C95722" w:rsidRPr="001B4772" w:rsidRDefault="001B4772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Розвиток малого та середнього бізнесу</w:t>
            </w:r>
          </w:p>
        </w:tc>
      </w:tr>
      <w:tr w:rsidR="00274A37" w:rsidRPr="001B4772" w14:paraId="10AA5B8E" w14:textId="77777777" w:rsidTr="00C95722">
        <w:trPr>
          <w:cantSplit/>
          <w:trHeight w:val="654"/>
        </w:trPr>
        <w:tc>
          <w:tcPr>
            <w:tcW w:w="447" w:type="dxa"/>
          </w:tcPr>
          <w:p w14:paraId="10AA5B78" w14:textId="2473A68F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2.1.</w:t>
            </w:r>
          </w:p>
        </w:tc>
        <w:tc>
          <w:tcPr>
            <w:tcW w:w="2105" w:type="dxa"/>
            <w:vMerge w:val="restart"/>
          </w:tcPr>
          <w:p w14:paraId="3BDAE420" w14:textId="60C298FA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Забезпечити професійне управління проектами</w:t>
            </w:r>
          </w:p>
          <w:p w14:paraId="10AA5B79" w14:textId="12733CAC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(впровадження проектів)</w:t>
            </w:r>
          </w:p>
        </w:tc>
        <w:tc>
          <w:tcPr>
            <w:tcW w:w="3685" w:type="dxa"/>
          </w:tcPr>
          <w:p w14:paraId="453E705E" w14:textId="77777777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 xml:space="preserve">Впровадження пілотного проекту в рамках проекту «Інтегрований розвиток міст в Україні» </w:t>
            </w:r>
          </w:p>
          <w:p w14:paraId="3B658B74" w14:textId="77777777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 xml:space="preserve">(Ремонтно-реставраційні роботи Водонапірної вежі, що знаходиться за адресою: м. Житомир, </w:t>
            </w:r>
          </w:p>
          <w:p w14:paraId="10AA5B7A" w14:textId="41A3B091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вул. Пушкінська, 24)</w:t>
            </w:r>
          </w:p>
        </w:tc>
        <w:tc>
          <w:tcPr>
            <w:tcW w:w="993" w:type="dxa"/>
          </w:tcPr>
          <w:p w14:paraId="10AA5B7B" w14:textId="05450AFF" w:rsidR="00274A37" w:rsidRPr="001B4772" w:rsidRDefault="00274A37" w:rsidP="0062013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2018-2019</w:t>
            </w:r>
          </w:p>
        </w:tc>
        <w:tc>
          <w:tcPr>
            <w:tcW w:w="2126" w:type="dxa"/>
          </w:tcPr>
          <w:p w14:paraId="59085F9C" w14:textId="77777777" w:rsidR="00274A37" w:rsidRPr="001B4772" w:rsidRDefault="00274A37" w:rsidP="0062013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Управління капітального будівництва міської ради, департамент містобудування та земельних відносин міської ради,</w:t>
            </w:r>
          </w:p>
          <w:p w14:paraId="10AA5B7D" w14:textId="52529174" w:rsidR="00274A37" w:rsidRPr="001B4772" w:rsidRDefault="00274A37" w:rsidP="0062013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3EBCCBBF" w14:textId="77777777" w:rsidR="00274A37" w:rsidRPr="001B4772" w:rsidRDefault="00274A37" w:rsidP="0062013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Міський бюджет,</w:t>
            </w:r>
          </w:p>
          <w:p w14:paraId="10AA5B7E" w14:textId="2C230330" w:rsidR="00274A37" w:rsidRPr="001B4772" w:rsidRDefault="00274A37" w:rsidP="00620135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GIZ</w:t>
            </w:r>
          </w:p>
        </w:tc>
        <w:tc>
          <w:tcPr>
            <w:tcW w:w="884" w:type="dxa"/>
          </w:tcPr>
          <w:p w14:paraId="2441E7AD" w14:textId="77777777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2000,00</w:t>
            </w:r>
          </w:p>
          <w:p w14:paraId="0F61A241" w14:textId="77777777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</w:p>
          <w:p w14:paraId="0EA4D333" w14:textId="2F9A5940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1750,00</w:t>
            </w:r>
          </w:p>
        </w:tc>
        <w:tc>
          <w:tcPr>
            <w:tcW w:w="885" w:type="dxa"/>
          </w:tcPr>
          <w:p w14:paraId="07727A0D" w14:textId="47356E63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0,00</w:t>
            </w:r>
          </w:p>
        </w:tc>
        <w:tc>
          <w:tcPr>
            <w:tcW w:w="885" w:type="dxa"/>
          </w:tcPr>
          <w:p w14:paraId="557CAA90" w14:textId="35128CEC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0,00</w:t>
            </w:r>
          </w:p>
        </w:tc>
        <w:tc>
          <w:tcPr>
            <w:tcW w:w="2540" w:type="dxa"/>
          </w:tcPr>
          <w:p w14:paraId="10AA5B8D" w14:textId="5EEF101F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1B4772">
              <w:rPr>
                <w:sz w:val="16"/>
                <w:szCs w:val="16"/>
                <w:lang w:val="uk-UA" w:eastAsia="ru-RU"/>
              </w:rPr>
              <w:t>Збільшення кількості відвідувачів Водонапірної вежі та турис</w:t>
            </w:r>
            <w:r w:rsidR="00AE59A1">
              <w:rPr>
                <w:sz w:val="16"/>
                <w:szCs w:val="16"/>
                <w:lang w:val="uk-UA" w:eastAsia="ru-RU"/>
              </w:rPr>
              <w:t>тичної привабливості міста</w:t>
            </w:r>
          </w:p>
        </w:tc>
      </w:tr>
      <w:tr w:rsidR="00274A37" w:rsidRPr="001B4772" w14:paraId="10AA5BA4" w14:textId="77777777" w:rsidTr="00C95722">
        <w:trPr>
          <w:cantSplit/>
        </w:trPr>
        <w:tc>
          <w:tcPr>
            <w:tcW w:w="447" w:type="dxa"/>
          </w:tcPr>
          <w:p w14:paraId="10AA5B8F" w14:textId="6345A8F0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2.2.</w:t>
            </w:r>
          </w:p>
        </w:tc>
        <w:tc>
          <w:tcPr>
            <w:tcW w:w="2105" w:type="dxa"/>
            <w:vMerge/>
          </w:tcPr>
          <w:p w14:paraId="10AA5B90" w14:textId="27318A76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4790A8F7" w14:textId="77777777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 xml:space="preserve">Розвиток інфраструктури для підтримки малого та середнього бізнесу </w:t>
            </w:r>
          </w:p>
          <w:p w14:paraId="10AA5B91" w14:textId="605F6329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(Створення центру підтримки малого та середнього бізнесу)</w:t>
            </w:r>
          </w:p>
        </w:tc>
        <w:tc>
          <w:tcPr>
            <w:tcW w:w="993" w:type="dxa"/>
          </w:tcPr>
          <w:p w14:paraId="10AA5B92" w14:textId="218E591F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2018-2020</w:t>
            </w:r>
          </w:p>
        </w:tc>
        <w:tc>
          <w:tcPr>
            <w:tcW w:w="2126" w:type="dxa"/>
          </w:tcPr>
          <w:p w14:paraId="10AA5B93" w14:textId="5360DCB3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10AA5B94" w14:textId="68800CA8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Міський бюджет, позабюджетні ресурси</w:t>
            </w:r>
          </w:p>
        </w:tc>
        <w:tc>
          <w:tcPr>
            <w:tcW w:w="884" w:type="dxa"/>
          </w:tcPr>
          <w:p w14:paraId="600263F2" w14:textId="41E48A27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0,00</w:t>
            </w:r>
          </w:p>
        </w:tc>
        <w:tc>
          <w:tcPr>
            <w:tcW w:w="885" w:type="dxa"/>
          </w:tcPr>
          <w:p w14:paraId="1F6FE30B" w14:textId="77777777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0,00</w:t>
            </w:r>
          </w:p>
          <w:p w14:paraId="391DAB0F" w14:textId="77777777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</w:p>
          <w:p w14:paraId="7D3863CD" w14:textId="3C6DF599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4200,00</w:t>
            </w:r>
          </w:p>
        </w:tc>
        <w:tc>
          <w:tcPr>
            <w:tcW w:w="885" w:type="dxa"/>
          </w:tcPr>
          <w:p w14:paraId="21ABB961" w14:textId="47663A97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0,00</w:t>
            </w:r>
          </w:p>
        </w:tc>
        <w:tc>
          <w:tcPr>
            <w:tcW w:w="2540" w:type="dxa"/>
          </w:tcPr>
          <w:p w14:paraId="10AA5BA3" w14:textId="28C40DCB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1B4772">
              <w:rPr>
                <w:sz w:val="16"/>
                <w:szCs w:val="16"/>
                <w:lang w:val="uk-UA" w:eastAsia="ru-RU"/>
              </w:rPr>
              <w:t>Підвищення рівня компетентності та організаційної спроможності місцевого бізнесу</w:t>
            </w:r>
          </w:p>
        </w:tc>
      </w:tr>
      <w:tr w:rsidR="00274A37" w:rsidRPr="001B4772" w14:paraId="234C69BB" w14:textId="77777777" w:rsidTr="00C95722">
        <w:trPr>
          <w:cantSplit/>
        </w:trPr>
        <w:tc>
          <w:tcPr>
            <w:tcW w:w="447" w:type="dxa"/>
          </w:tcPr>
          <w:p w14:paraId="470024D7" w14:textId="6E74C874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2.3.</w:t>
            </w:r>
          </w:p>
        </w:tc>
        <w:tc>
          <w:tcPr>
            <w:tcW w:w="2105" w:type="dxa"/>
            <w:vMerge/>
          </w:tcPr>
          <w:p w14:paraId="6B921BE7" w14:textId="65584BBF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24FFC039" w14:textId="77777777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 xml:space="preserve">Впровадження проекту </w:t>
            </w:r>
          </w:p>
          <w:p w14:paraId="5F4557EA" w14:textId="027E1DF5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«Відкрите Місто»</w:t>
            </w:r>
          </w:p>
        </w:tc>
        <w:tc>
          <w:tcPr>
            <w:tcW w:w="993" w:type="dxa"/>
          </w:tcPr>
          <w:p w14:paraId="024A9489" w14:textId="5A6BB1A1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2018-2020</w:t>
            </w:r>
          </w:p>
        </w:tc>
        <w:tc>
          <w:tcPr>
            <w:tcW w:w="2126" w:type="dxa"/>
          </w:tcPr>
          <w:p w14:paraId="02310E29" w14:textId="708A66A5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2EF8EBD4" w14:textId="33B47820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1E7BDF95" w14:textId="2D713500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113D127A" w14:textId="6B0AFE84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6EFA8066" w14:textId="1FD2ECAA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540" w:type="dxa"/>
          </w:tcPr>
          <w:p w14:paraId="38B56E12" w14:textId="0DBB3B09" w:rsidR="00274A37" w:rsidRPr="001B4772" w:rsidRDefault="00274A37" w:rsidP="001B477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1B4772">
              <w:rPr>
                <w:sz w:val="16"/>
                <w:szCs w:val="16"/>
                <w:lang w:val="uk-UA" w:eastAsia="ru-RU"/>
              </w:rPr>
              <w:t>Впроваджений електронний сервіс для задоволення локальних потреб громади</w:t>
            </w:r>
          </w:p>
        </w:tc>
      </w:tr>
      <w:tr w:rsidR="00274A37" w:rsidRPr="001B4772" w14:paraId="7360A474" w14:textId="77777777" w:rsidTr="00C95722">
        <w:trPr>
          <w:cantSplit/>
        </w:trPr>
        <w:tc>
          <w:tcPr>
            <w:tcW w:w="447" w:type="dxa"/>
          </w:tcPr>
          <w:p w14:paraId="45B7FF95" w14:textId="12DD93EC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2.4.</w:t>
            </w:r>
          </w:p>
        </w:tc>
        <w:tc>
          <w:tcPr>
            <w:tcW w:w="2105" w:type="dxa"/>
            <w:vMerge/>
          </w:tcPr>
          <w:p w14:paraId="3ED4DCA8" w14:textId="23DCC3F3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3B4FEBEA" w14:textId="77777777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 xml:space="preserve">Впровадження проекту </w:t>
            </w:r>
          </w:p>
          <w:p w14:paraId="0721F798" w14:textId="041A346C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«Міста Доброчесності»</w:t>
            </w:r>
          </w:p>
        </w:tc>
        <w:tc>
          <w:tcPr>
            <w:tcW w:w="993" w:type="dxa"/>
          </w:tcPr>
          <w:p w14:paraId="3D243E89" w14:textId="5951906D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2018-2020</w:t>
            </w:r>
          </w:p>
        </w:tc>
        <w:tc>
          <w:tcPr>
            <w:tcW w:w="2126" w:type="dxa"/>
          </w:tcPr>
          <w:p w14:paraId="327FF014" w14:textId="291E84E8" w:rsidR="00274A37" w:rsidRPr="001B4772" w:rsidRDefault="00274A37" w:rsidP="00620135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7129EEBA" w14:textId="31681797" w:rsidR="00274A37" w:rsidRPr="001B4772" w:rsidRDefault="00274A37" w:rsidP="00620135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70B85000" w14:textId="3FA339E3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69E208B5" w14:textId="73F09A6B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1F74F993" w14:textId="7060FCB8" w:rsidR="00274A37" w:rsidRPr="001B4772" w:rsidRDefault="00274A37" w:rsidP="00620135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540" w:type="dxa"/>
          </w:tcPr>
          <w:p w14:paraId="7393423A" w14:textId="0AFB9462" w:rsidR="00274A37" w:rsidRPr="001B4772" w:rsidRDefault="00274A37" w:rsidP="001B477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>
              <w:rPr>
                <w:sz w:val="16"/>
                <w:szCs w:val="16"/>
                <w:lang w:val="uk-UA" w:eastAsia="ru-RU"/>
              </w:rPr>
              <w:t>Підвищення рівня відкритості дій посадових осіб та виконавчих органів ради</w:t>
            </w:r>
          </w:p>
        </w:tc>
      </w:tr>
    </w:tbl>
    <w:p w14:paraId="10AA6080" w14:textId="78EF78DC" w:rsidR="00427985" w:rsidRDefault="00427985" w:rsidP="009509B2">
      <w:pPr>
        <w:tabs>
          <w:tab w:val="left" w:pos="2074"/>
        </w:tabs>
      </w:pPr>
    </w:p>
    <w:p w14:paraId="1D8D0F7B" w14:textId="77777777" w:rsidR="00705D00" w:rsidRPr="001B4772" w:rsidRDefault="00705D00" w:rsidP="009509B2">
      <w:pPr>
        <w:tabs>
          <w:tab w:val="left" w:pos="2074"/>
        </w:tabs>
      </w:pPr>
    </w:p>
    <w:tbl>
      <w:tblPr>
        <w:tblW w:w="15691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447"/>
        <w:gridCol w:w="2105"/>
        <w:gridCol w:w="3685"/>
        <w:gridCol w:w="993"/>
        <w:gridCol w:w="2126"/>
        <w:gridCol w:w="1141"/>
        <w:gridCol w:w="884"/>
        <w:gridCol w:w="885"/>
        <w:gridCol w:w="885"/>
        <w:gridCol w:w="2540"/>
      </w:tblGrid>
      <w:tr w:rsidR="00705D00" w:rsidRPr="001B4772" w14:paraId="1D2A9768" w14:textId="77777777" w:rsidTr="002C2D52">
        <w:trPr>
          <w:cantSplit/>
          <w:trHeight w:val="276"/>
        </w:trPr>
        <w:tc>
          <w:tcPr>
            <w:tcW w:w="447" w:type="dxa"/>
            <w:vMerge w:val="restart"/>
            <w:shd w:val="clear" w:color="auto" w:fill="C6D9F1" w:themeFill="text2" w:themeFillTint="33"/>
            <w:vAlign w:val="center"/>
          </w:tcPr>
          <w:p w14:paraId="77682833" w14:textId="77777777" w:rsidR="00705D00" w:rsidRPr="001B4772" w:rsidRDefault="00705D00" w:rsidP="002C2D5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2105" w:type="dxa"/>
            <w:vMerge w:val="restart"/>
            <w:shd w:val="clear" w:color="auto" w:fill="C6D9F1" w:themeFill="text2" w:themeFillTint="33"/>
            <w:vAlign w:val="center"/>
          </w:tcPr>
          <w:p w14:paraId="71DB2682" w14:textId="77777777" w:rsidR="00705D00" w:rsidRPr="001B4772" w:rsidRDefault="00705D00" w:rsidP="002C2D5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Завдання</w:t>
            </w:r>
          </w:p>
        </w:tc>
        <w:tc>
          <w:tcPr>
            <w:tcW w:w="3685" w:type="dxa"/>
            <w:vMerge w:val="restart"/>
            <w:shd w:val="clear" w:color="auto" w:fill="C6D9F1" w:themeFill="text2" w:themeFillTint="33"/>
            <w:vAlign w:val="center"/>
          </w:tcPr>
          <w:p w14:paraId="7F613E56" w14:textId="77777777" w:rsidR="00705D00" w:rsidRPr="001B4772" w:rsidRDefault="00705D00" w:rsidP="002C2D5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993" w:type="dxa"/>
            <w:vMerge w:val="restart"/>
            <w:shd w:val="clear" w:color="auto" w:fill="C6D9F1" w:themeFill="text2" w:themeFillTint="33"/>
            <w:vAlign w:val="center"/>
          </w:tcPr>
          <w:p w14:paraId="50A165D9" w14:textId="77777777" w:rsidR="00705D00" w:rsidRPr="001B4772" w:rsidRDefault="00705D00" w:rsidP="002C2D5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Термін вик-ння</w:t>
            </w:r>
          </w:p>
        </w:tc>
        <w:tc>
          <w:tcPr>
            <w:tcW w:w="2126" w:type="dxa"/>
            <w:vMerge w:val="restart"/>
            <w:shd w:val="clear" w:color="auto" w:fill="C6D9F1" w:themeFill="text2" w:themeFillTint="33"/>
            <w:vAlign w:val="center"/>
          </w:tcPr>
          <w:p w14:paraId="5ACD125E" w14:textId="77777777" w:rsidR="00705D00" w:rsidRPr="001B4772" w:rsidRDefault="00705D00" w:rsidP="002C2D5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141" w:type="dxa"/>
            <w:vMerge w:val="restart"/>
            <w:shd w:val="clear" w:color="auto" w:fill="C6D9F1" w:themeFill="text2" w:themeFillTint="33"/>
            <w:vAlign w:val="center"/>
          </w:tcPr>
          <w:p w14:paraId="08468681" w14:textId="77777777" w:rsidR="00705D00" w:rsidRPr="001B4772" w:rsidRDefault="00705D00" w:rsidP="002C2D5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Джерела фін-ння</w:t>
            </w:r>
          </w:p>
        </w:tc>
        <w:tc>
          <w:tcPr>
            <w:tcW w:w="2654" w:type="dxa"/>
            <w:gridSpan w:val="3"/>
            <w:shd w:val="clear" w:color="auto" w:fill="C6D9F1" w:themeFill="text2" w:themeFillTint="33"/>
          </w:tcPr>
          <w:p w14:paraId="14A2BAFD" w14:textId="77777777" w:rsidR="00705D00" w:rsidRPr="001B4772" w:rsidRDefault="00705D00" w:rsidP="002C2D52">
            <w:pPr>
              <w:jc w:val="center"/>
              <w:rPr>
                <w:b/>
                <w:sz w:val="18"/>
                <w:szCs w:val="18"/>
              </w:rPr>
            </w:pPr>
            <w:r w:rsidRPr="001B4772">
              <w:rPr>
                <w:b/>
                <w:sz w:val="22"/>
                <w:szCs w:val="22"/>
              </w:rPr>
              <w:t>Орієнтовний обсяг фінансування по роках, тис. грн.</w:t>
            </w:r>
          </w:p>
        </w:tc>
        <w:tc>
          <w:tcPr>
            <w:tcW w:w="2540" w:type="dxa"/>
            <w:vMerge w:val="restart"/>
            <w:shd w:val="clear" w:color="auto" w:fill="C6D9F1" w:themeFill="text2" w:themeFillTint="33"/>
            <w:vAlign w:val="center"/>
          </w:tcPr>
          <w:p w14:paraId="41EC3142" w14:textId="77777777" w:rsidR="00705D00" w:rsidRPr="001B4772" w:rsidRDefault="00705D00" w:rsidP="002C2D52">
            <w:pPr>
              <w:jc w:val="center"/>
              <w:rPr>
                <w:b/>
                <w:sz w:val="18"/>
                <w:szCs w:val="18"/>
              </w:rPr>
            </w:pPr>
            <w:r w:rsidRPr="001B4772">
              <w:rPr>
                <w:b/>
                <w:sz w:val="18"/>
                <w:szCs w:val="18"/>
              </w:rPr>
              <w:t>Очікуваний результат</w:t>
            </w:r>
          </w:p>
        </w:tc>
      </w:tr>
      <w:tr w:rsidR="00705D00" w:rsidRPr="001B4772" w14:paraId="766D2C27" w14:textId="77777777" w:rsidTr="002C2D52">
        <w:trPr>
          <w:cantSplit/>
          <w:trHeight w:val="58"/>
        </w:trPr>
        <w:tc>
          <w:tcPr>
            <w:tcW w:w="447" w:type="dxa"/>
            <w:vMerge/>
            <w:vAlign w:val="center"/>
          </w:tcPr>
          <w:p w14:paraId="05FF2FE0" w14:textId="77777777" w:rsidR="00705D00" w:rsidRPr="001B4772" w:rsidRDefault="00705D00" w:rsidP="002C2D52">
            <w:pPr>
              <w:jc w:val="center"/>
              <w:rPr>
                <w:b/>
              </w:rPr>
            </w:pPr>
          </w:p>
        </w:tc>
        <w:tc>
          <w:tcPr>
            <w:tcW w:w="2105" w:type="dxa"/>
            <w:vMerge/>
            <w:vAlign w:val="center"/>
          </w:tcPr>
          <w:p w14:paraId="29DC559B" w14:textId="77777777" w:rsidR="00705D00" w:rsidRPr="001B4772" w:rsidRDefault="00705D00" w:rsidP="002C2D52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  <w:vAlign w:val="center"/>
          </w:tcPr>
          <w:p w14:paraId="04CCDBC0" w14:textId="77777777" w:rsidR="00705D00" w:rsidRPr="001B4772" w:rsidRDefault="00705D00" w:rsidP="002C2D52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vAlign w:val="center"/>
          </w:tcPr>
          <w:p w14:paraId="42171051" w14:textId="77777777" w:rsidR="00705D00" w:rsidRPr="001B4772" w:rsidRDefault="00705D00" w:rsidP="002C2D52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14:paraId="09D9DCC7" w14:textId="77777777" w:rsidR="00705D00" w:rsidRPr="001B4772" w:rsidRDefault="00705D00" w:rsidP="002C2D52">
            <w:pPr>
              <w:jc w:val="center"/>
              <w:rPr>
                <w:b/>
              </w:rPr>
            </w:pPr>
          </w:p>
        </w:tc>
        <w:tc>
          <w:tcPr>
            <w:tcW w:w="1141" w:type="dxa"/>
            <w:vMerge/>
            <w:vAlign w:val="center"/>
          </w:tcPr>
          <w:p w14:paraId="05F7809C" w14:textId="77777777" w:rsidR="00705D00" w:rsidRPr="001B4772" w:rsidRDefault="00705D00" w:rsidP="002C2D52">
            <w:pPr>
              <w:jc w:val="center"/>
              <w:rPr>
                <w:b/>
              </w:rPr>
            </w:pPr>
          </w:p>
        </w:tc>
        <w:tc>
          <w:tcPr>
            <w:tcW w:w="884" w:type="dxa"/>
            <w:shd w:val="clear" w:color="auto" w:fill="C6D9F1" w:themeFill="text2" w:themeFillTint="33"/>
          </w:tcPr>
          <w:p w14:paraId="030D8AA3" w14:textId="77777777" w:rsidR="00705D00" w:rsidRPr="001B4772" w:rsidRDefault="00705D00" w:rsidP="002C2D52">
            <w:pPr>
              <w:jc w:val="center"/>
              <w:rPr>
                <w:b/>
                <w:sz w:val="18"/>
                <w:szCs w:val="18"/>
              </w:rPr>
            </w:pPr>
            <w:r w:rsidRPr="001B4772">
              <w:rPr>
                <w:b/>
                <w:sz w:val="18"/>
                <w:szCs w:val="18"/>
              </w:rPr>
              <w:t xml:space="preserve"> 2018 рік</w:t>
            </w:r>
          </w:p>
        </w:tc>
        <w:tc>
          <w:tcPr>
            <w:tcW w:w="885" w:type="dxa"/>
            <w:shd w:val="clear" w:color="auto" w:fill="C6D9F1" w:themeFill="text2" w:themeFillTint="33"/>
          </w:tcPr>
          <w:p w14:paraId="398C37E7" w14:textId="77777777" w:rsidR="00705D00" w:rsidRPr="001B4772" w:rsidRDefault="00705D00" w:rsidP="002C2D52">
            <w:pPr>
              <w:jc w:val="center"/>
              <w:rPr>
                <w:b/>
                <w:sz w:val="18"/>
                <w:szCs w:val="18"/>
              </w:rPr>
            </w:pPr>
            <w:r w:rsidRPr="001B4772">
              <w:rPr>
                <w:b/>
                <w:sz w:val="18"/>
                <w:szCs w:val="18"/>
              </w:rPr>
              <w:t>2019 рік</w:t>
            </w:r>
          </w:p>
        </w:tc>
        <w:tc>
          <w:tcPr>
            <w:tcW w:w="885" w:type="dxa"/>
            <w:shd w:val="clear" w:color="auto" w:fill="C6D9F1" w:themeFill="text2" w:themeFillTint="33"/>
          </w:tcPr>
          <w:p w14:paraId="53496499" w14:textId="77777777" w:rsidR="00705D00" w:rsidRPr="001B4772" w:rsidRDefault="00705D00" w:rsidP="002C2D52">
            <w:pPr>
              <w:jc w:val="center"/>
              <w:rPr>
                <w:b/>
                <w:sz w:val="18"/>
                <w:szCs w:val="18"/>
              </w:rPr>
            </w:pPr>
            <w:r w:rsidRPr="001B4772">
              <w:rPr>
                <w:b/>
                <w:sz w:val="18"/>
                <w:szCs w:val="18"/>
              </w:rPr>
              <w:t>2020 рік</w:t>
            </w:r>
          </w:p>
        </w:tc>
        <w:tc>
          <w:tcPr>
            <w:tcW w:w="2540" w:type="dxa"/>
            <w:vMerge/>
            <w:vAlign w:val="center"/>
          </w:tcPr>
          <w:p w14:paraId="41A51D98" w14:textId="77777777" w:rsidR="00705D00" w:rsidRPr="001B4772" w:rsidRDefault="00705D00" w:rsidP="002C2D5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05D00" w:rsidRPr="001B4772" w14:paraId="73884FEA" w14:textId="77777777" w:rsidTr="002C2D52">
        <w:trPr>
          <w:cantSplit/>
        </w:trPr>
        <w:tc>
          <w:tcPr>
            <w:tcW w:w="447" w:type="dxa"/>
            <w:vAlign w:val="center"/>
          </w:tcPr>
          <w:p w14:paraId="5543CF80" w14:textId="77777777" w:rsidR="00705D00" w:rsidRPr="001B4772" w:rsidRDefault="00705D00" w:rsidP="002C2D5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05" w:type="dxa"/>
            <w:vAlign w:val="center"/>
          </w:tcPr>
          <w:p w14:paraId="257C3ABE" w14:textId="77777777" w:rsidR="00705D00" w:rsidRPr="001B4772" w:rsidRDefault="00705D00" w:rsidP="002C2D5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85" w:type="dxa"/>
            <w:vAlign w:val="center"/>
          </w:tcPr>
          <w:p w14:paraId="29E64B50" w14:textId="77777777" w:rsidR="00705D00" w:rsidRPr="001B4772" w:rsidRDefault="00705D00" w:rsidP="002C2D5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3" w:type="dxa"/>
            <w:vAlign w:val="center"/>
          </w:tcPr>
          <w:p w14:paraId="02E41010" w14:textId="77777777" w:rsidR="00705D00" w:rsidRPr="001B4772" w:rsidRDefault="00705D00" w:rsidP="002C2D5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14:paraId="0248DAAE" w14:textId="77777777" w:rsidR="00705D00" w:rsidRPr="001B4772" w:rsidRDefault="00705D00" w:rsidP="002C2D5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41" w:type="dxa"/>
            <w:vAlign w:val="center"/>
          </w:tcPr>
          <w:p w14:paraId="3FFA06C7" w14:textId="77777777" w:rsidR="00705D00" w:rsidRPr="001B4772" w:rsidRDefault="00705D00" w:rsidP="002C2D5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84" w:type="dxa"/>
          </w:tcPr>
          <w:p w14:paraId="75E2C84B" w14:textId="77777777" w:rsidR="00705D00" w:rsidRPr="001B4772" w:rsidRDefault="00705D00" w:rsidP="002C2D52">
            <w:pPr>
              <w:jc w:val="center"/>
              <w:rPr>
                <w:b/>
                <w:sz w:val="22"/>
                <w:szCs w:val="22"/>
              </w:rPr>
            </w:pPr>
            <w:r w:rsidRPr="001B477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85" w:type="dxa"/>
          </w:tcPr>
          <w:p w14:paraId="182ACCCD" w14:textId="77777777" w:rsidR="00705D00" w:rsidRPr="001B4772" w:rsidRDefault="00705D00" w:rsidP="002C2D52">
            <w:pPr>
              <w:jc w:val="center"/>
              <w:rPr>
                <w:b/>
                <w:sz w:val="22"/>
                <w:szCs w:val="22"/>
              </w:rPr>
            </w:pPr>
            <w:r w:rsidRPr="001B477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85" w:type="dxa"/>
          </w:tcPr>
          <w:p w14:paraId="3CFF8926" w14:textId="77777777" w:rsidR="00705D00" w:rsidRPr="001B4772" w:rsidRDefault="00705D00" w:rsidP="002C2D52">
            <w:pPr>
              <w:jc w:val="center"/>
              <w:rPr>
                <w:b/>
                <w:sz w:val="22"/>
                <w:szCs w:val="22"/>
              </w:rPr>
            </w:pPr>
            <w:r w:rsidRPr="001B477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540" w:type="dxa"/>
            <w:vAlign w:val="center"/>
          </w:tcPr>
          <w:p w14:paraId="323D44E2" w14:textId="77777777" w:rsidR="00705D00" w:rsidRPr="001B4772" w:rsidRDefault="00705D00" w:rsidP="002C2D52">
            <w:pPr>
              <w:jc w:val="center"/>
              <w:rPr>
                <w:b/>
              </w:rPr>
            </w:pPr>
            <w:r w:rsidRPr="001B4772">
              <w:rPr>
                <w:b/>
                <w:sz w:val="22"/>
                <w:szCs w:val="22"/>
              </w:rPr>
              <w:t>11</w:t>
            </w:r>
          </w:p>
        </w:tc>
      </w:tr>
      <w:tr w:rsidR="00705D00" w:rsidRPr="001B4772" w14:paraId="7CF51962" w14:textId="77777777" w:rsidTr="002C2D52">
        <w:trPr>
          <w:cantSplit/>
        </w:trPr>
        <w:tc>
          <w:tcPr>
            <w:tcW w:w="447" w:type="dxa"/>
          </w:tcPr>
          <w:p w14:paraId="081FDAA6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2.5.</w:t>
            </w:r>
          </w:p>
        </w:tc>
        <w:tc>
          <w:tcPr>
            <w:tcW w:w="2105" w:type="dxa"/>
            <w:vMerge w:val="restart"/>
          </w:tcPr>
          <w:p w14:paraId="4913BEF6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Забезпечити професійне управління проектами</w:t>
            </w:r>
          </w:p>
          <w:p w14:paraId="1591C71A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(впровадження проектів)</w:t>
            </w:r>
          </w:p>
        </w:tc>
        <w:tc>
          <w:tcPr>
            <w:tcW w:w="3685" w:type="dxa"/>
            <w:shd w:val="clear" w:color="auto" w:fill="auto"/>
          </w:tcPr>
          <w:p w14:paraId="148FDADC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 xml:space="preserve">Впровадження проекту </w:t>
            </w:r>
          </w:p>
          <w:p w14:paraId="6DCBD60D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«Зелений офіс»</w:t>
            </w:r>
            <w:r>
              <w:rPr>
                <w:sz w:val="16"/>
                <w:szCs w:val="16"/>
              </w:rPr>
              <w:t xml:space="preserve"> (інформаційно-консультаційний центр для мешканців та суб’єктів господарювання)</w:t>
            </w:r>
          </w:p>
        </w:tc>
        <w:tc>
          <w:tcPr>
            <w:tcW w:w="993" w:type="dxa"/>
          </w:tcPr>
          <w:p w14:paraId="3FDFB067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2018-2020</w:t>
            </w:r>
          </w:p>
        </w:tc>
        <w:tc>
          <w:tcPr>
            <w:tcW w:w="2126" w:type="dxa"/>
          </w:tcPr>
          <w:p w14:paraId="037F26AE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3FFB8AB9" w14:textId="77777777" w:rsidR="00705D00" w:rsidRPr="001B4772" w:rsidRDefault="00705D00" w:rsidP="002C2D52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3005A6D0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63DD379A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38AAF812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540" w:type="dxa"/>
          </w:tcPr>
          <w:p w14:paraId="11FB9E50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1B4772">
              <w:rPr>
                <w:sz w:val="16"/>
                <w:szCs w:val="16"/>
                <w:lang w:val="uk-UA"/>
              </w:rPr>
              <w:t>Скорочення споживання енергоресурсів та зниження викидів СО</w:t>
            </w:r>
            <w:r w:rsidRPr="001B4772">
              <w:rPr>
                <w:sz w:val="16"/>
                <w:szCs w:val="16"/>
                <w:vertAlign w:val="subscript"/>
                <w:lang w:val="uk-UA"/>
              </w:rPr>
              <w:t>2</w:t>
            </w:r>
          </w:p>
        </w:tc>
      </w:tr>
      <w:tr w:rsidR="00705D00" w:rsidRPr="001B4772" w14:paraId="65A0A57F" w14:textId="77777777" w:rsidTr="002C2D52">
        <w:trPr>
          <w:cantSplit/>
        </w:trPr>
        <w:tc>
          <w:tcPr>
            <w:tcW w:w="447" w:type="dxa"/>
          </w:tcPr>
          <w:p w14:paraId="61DBB8E3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2.6.</w:t>
            </w:r>
          </w:p>
        </w:tc>
        <w:tc>
          <w:tcPr>
            <w:tcW w:w="2105" w:type="dxa"/>
            <w:vMerge/>
          </w:tcPr>
          <w:p w14:paraId="4550D912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49A46400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Технічний супровід впровадження проекту з термореабілітації будівель бюджетної сфери міста за рахунок коштів Німецького державного банку розвитку (KfW)</w:t>
            </w:r>
          </w:p>
        </w:tc>
        <w:tc>
          <w:tcPr>
            <w:tcW w:w="993" w:type="dxa"/>
          </w:tcPr>
          <w:p w14:paraId="429D3362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2018-2020</w:t>
            </w:r>
          </w:p>
        </w:tc>
        <w:tc>
          <w:tcPr>
            <w:tcW w:w="2126" w:type="dxa"/>
          </w:tcPr>
          <w:p w14:paraId="23C91936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74D8E197" w14:textId="77777777" w:rsidR="00705D00" w:rsidRPr="001B4772" w:rsidRDefault="00705D00" w:rsidP="002C2D52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3F5347CE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78F67DAD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23405FDE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540" w:type="dxa"/>
          </w:tcPr>
          <w:p w14:paraId="77AA9199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 w:rsidRPr="001B4772">
              <w:rPr>
                <w:sz w:val="16"/>
                <w:szCs w:val="16"/>
                <w:lang w:val="uk-UA"/>
              </w:rPr>
              <w:t xml:space="preserve">Додаткові </w:t>
            </w:r>
            <w:r>
              <w:rPr>
                <w:sz w:val="16"/>
                <w:szCs w:val="16"/>
                <w:lang w:val="uk-UA"/>
              </w:rPr>
              <w:t xml:space="preserve">фінансові </w:t>
            </w:r>
            <w:r w:rsidRPr="001B4772">
              <w:rPr>
                <w:sz w:val="16"/>
                <w:szCs w:val="16"/>
                <w:lang w:val="uk-UA"/>
              </w:rPr>
              <w:t xml:space="preserve">ресурси для </w:t>
            </w:r>
            <w:r>
              <w:rPr>
                <w:sz w:val="16"/>
                <w:szCs w:val="16"/>
                <w:lang w:val="uk-UA"/>
              </w:rPr>
              <w:t xml:space="preserve">утеплення закладів бюджетної сфери міста. </w:t>
            </w:r>
            <w:r w:rsidRPr="001B4772">
              <w:rPr>
                <w:sz w:val="16"/>
                <w:szCs w:val="16"/>
                <w:lang w:val="uk-UA"/>
              </w:rPr>
              <w:t>Скорочення споживання енергоресурсів та зниження викидів СО</w:t>
            </w:r>
            <w:r w:rsidRPr="001B4772">
              <w:rPr>
                <w:sz w:val="16"/>
                <w:szCs w:val="16"/>
                <w:vertAlign w:val="subscript"/>
                <w:lang w:val="uk-UA"/>
              </w:rPr>
              <w:t>2</w:t>
            </w:r>
          </w:p>
        </w:tc>
      </w:tr>
      <w:tr w:rsidR="00705D00" w:rsidRPr="001B4772" w14:paraId="78BABBFC" w14:textId="77777777" w:rsidTr="002C2D52">
        <w:trPr>
          <w:cantSplit/>
        </w:trPr>
        <w:tc>
          <w:tcPr>
            <w:tcW w:w="447" w:type="dxa"/>
          </w:tcPr>
          <w:p w14:paraId="5EF9F059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2.7.</w:t>
            </w:r>
          </w:p>
        </w:tc>
        <w:tc>
          <w:tcPr>
            <w:tcW w:w="2105" w:type="dxa"/>
            <w:vMerge/>
          </w:tcPr>
          <w:p w14:paraId="35865FCC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5" w:type="dxa"/>
            <w:shd w:val="clear" w:color="auto" w:fill="auto"/>
          </w:tcPr>
          <w:p w14:paraId="7F15EA4D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Надання технічної підтримки виконавчим органам та комунальним підприємствам міської ради з питань операційного управління  проектами (організація та проведення міжнародних закупівель, погоджувальні та реєстраційні процедури для проектів, що фінансуються за рахунок коштів МФО або МТД тощо)</w:t>
            </w:r>
          </w:p>
        </w:tc>
        <w:tc>
          <w:tcPr>
            <w:tcW w:w="993" w:type="dxa"/>
          </w:tcPr>
          <w:p w14:paraId="06CA79F9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2018-2020</w:t>
            </w:r>
          </w:p>
        </w:tc>
        <w:tc>
          <w:tcPr>
            <w:tcW w:w="2126" w:type="dxa"/>
          </w:tcPr>
          <w:p w14:paraId="20B5EB73" w14:textId="77777777" w:rsidR="00705D00" w:rsidRPr="001B4772" w:rsidRDefault="00705D00" w:rsidP="002C2D52">
            <w:pPr>
              <w:jc w:val="center"/>
              <w:rPr>
                <w:sz w:val="16"/>
                <w:szCs w:val="16"/>
              </w:rPr>
            </w:pPr>
            <w:r w:rsidRPr="001B4772">
              <w:rPr>
                <w:sz w:val="16"/>
                <w:szCs w:val="16"/>
              </w:rPr>
              <w:t>Комунальна установа «Агенція розвитку міста» Житомирської міської ради</w:t>
            </w:r>
          </w:p>
        </w:tc>
        <w:tc>
          <w:tcPr>
            <w:tcW w:w="1141" w:type="dxa"/>
          </w:tcPr>
          <w:p w14:paraId="7E1651C5" w14:textId="77777777" w:rsidR="00705D00" w:rsidRPr="001B4772" w:rsidRDefault="00705D00" w:rsidP="002C2D52">
            <w:pPr>
              <w:jc w:val="center"/>
              <w:rPr>
                <w:sz w:val="16"/>
                <w:szCs w:val="16"/>
                <w:lang w:eastAsia="zh-CN"/>
              </w:rPr>
            </w:pPr>
            <w:r w:rsidRPr="001B4772">
              <w:rPr>
                <w:sz w:val="16"/>
                <w:szCs w:val="16"/>
                <w:lang w:eastAsia="zh-CN"/>
              </w:rPr>
              <w:t>Міський бюджет</w:t>
            </w:r>
          </w:p>
        </w:tc>
        <w:tc>
          <w:tcPr>
            <w:tcW w:w="884" w:type="dxa"/>
          </w:tcPr>
          <w:p w14:paraId="394BFF35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338A6BD9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885" w:type="dxa"/>
          </w:tcPr>
          <w:p w14:paraId="60582445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1B4772">
              <w:rPr>
                <w:sz w:val="16"/>
                <w:szCs w:val="16"/>
                <w:lang w:val="uk-UA"/>
              </w:rPr>
              <w:t>0,0</w:t>
            </w:r>
          </w:p>
        </w:tc>
        <w:tc>
          <w:tcPr>
            <w:tcW w:w="2540" w:type="dxa"/>
          </w:tcPr>
          <w:p w14:paraId="30744D00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 w:eastAsia="ru-RU"/>
              </w:rPr>
            </w:pPr>
            <w:r>
              <w:rPr>
                <w:sz w:val="16"/>
                <w:szCs w:val="16"/>
                <w:lang w:val="uk-UA" w:eastAsia="ru-RU"/>
              </w:rPr>
              <w:t>Успішно реалізовані стратегічні ініціативи.</w:t>
            </w:r>
          </w:p>
        </w:tc>
      </w:tr>
      <w:tr w:rsidR="00705D00" w:rsidRPr="001B4772" w14:paraId="01FB3781" w14:textId="77777777" w:rsidTr="002C2D52">
        <w:trPr>
          <w:cantSplit/>
        </w:trPr>
        <w:tc>
          <w:tcPr>
            <w:tcW w:w="10497" w:type="dxa"/>
            <w:gridSpan w:val="6"/>
            <w:shd w:val="clear" w:color="auto" w:fill="FFFFFF" w:themeFill="background1"/>
          </w:tcPr>
          <w:p w14:paraId="2ECA9B39" w14:textId="77777777" w:rsidR="00705D00" w:rsidRPr="001B4772" w:rsidRDefault="00705D00" w:rsidP="002C2D52">
            <w:pPr>
              <w:tabs>
                <w:tab w:val="center" w:pos="4677"/>
                <w:tab w:val="right" w:pos="9355"/>
              </w:tabs>
              <w:jc w:val="right"/>
              <w:rPr>
                <w:b/>
                <w:sz w:val="22"/>
                <w:szCs w:val="16"/>
                <w:lang w:eastAsia="zh-CN"/>
              </w:rPr>
            </w:pPr>
            <w:r w:rsidRPr="001B4772">
              <w:rPr>
                <w:b/>
                <w:sz w:val="22"/>
                <w:szCs w:val="16"/>
                <w:lang w:eastAsia="zh-CN"/>
              </w:rPr>
              <w:t>РАЗОМ</w:t>
            </w:r>
          </w:p>
        </w:tc>
        <w:tc>
          <w:tcPr>
            <w:tcW w:w="884" w:type="dxa"/>
            <w:shd w:val="clear" w:color="auto" w:fill="FFFFFF" w:themeFill="background1"/>
          </w:tcPr>
          <w:p w14:paraId="2DB1AA1B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f0"/>
                <w:sz w:val="20"/>
                <w:szCs w:val="16"/>
                <w:lang w:val="uk-UA"/>
              </w:rPr>
            </w:pPr>
            <w:r w:rsidRPr="001B4772">
              <w:rPr>
                <w:rStyle w:val="af0"/>
                <w:sz w:val="20"/>
                <w:szCs w:val="16"/>
                <w:lang w:val="uk-UA"/>
              </w:rPr>
              <w:t>5897,00</w:t>
            </w:r>
          </w:p>
        </w:tc>
        <w:tc>
          <w:tcPr>
            <w:tcW w:w="885" w:type="dxa"/>
            <w:shd w:val="clear" w:color="auto" w:fill="FFFFFF" w:themeFill="background1"/>
          </w:tcPr>
          <w:p w14:paraId="13D7A3D4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f0"/>
                <w:sz w:val="20"/>
                <w:szCs w:val="16"/>
                <w:lang w:val="uk-UA"/>
              </w:rPr>
            </w:pPr>
            <w:r w:rsidRPr="001B4772">
              <w:rPr>
                <w:rStyle w:val="af0"/>
                <w:sz w:val="20"/>
                <w:szCs w:val="16"/>
                <w:lang w:val="uk-UA"/>
              </w:rPr>
              <w:t>6780,00</w:t>
            </w:r>
          </w:p>
        </w:tc>
        <w:tc>
          <w:tcPr>
            <w:tcW w:w="885" w:type="dxa"/>
            <w:shd w:val="clear" w:color="auto" w:fill="FFFFFF" w:themeFill="background1"/>
          </w:tcPr>
          <w:p w14:paraId="52B4C392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f0"/>
                <w:sz w:val="20"/>
                <w:szCs w:val="16"/>
                <w:lang w:val="uk-UA"/>
              </w:rPr>
            </w:pPr>
            <w:r w:rsidRPr="001B4772">
              <w:rPr>
                <w:rStyle w:val="af0"/>
                <w:sz w:val="20"/>
                <w:szCs w:val="16"/>
                <w:lang w:val="uk-UA"/>
              </w:rPr>
              <w:t>3096,00</w:t>
            </w:r>
          </w:p>
        </w:tc>
        <w:tc>
          <w:tcPr>
            <w:tcW w:w="2540" w:type="dxa"/>
            <w:shd w:val="clear" w:color="auto" w:fill="FFFFFF" w:themeFill="background1"/>
          </w:tcPr>
          <w:p w14:paraId="7BBFA3C8" w14:textId="77777777" w:rsidR="00705D00" w:rsidRPr="001B4772" w:rsidRDefault="00705D00" w:rsidP="002C2D52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f0"/>
                <w:sz w:val="22"/>
                <w:szCs w:val="16"/>
                <w:lang w:val="uk-UA"/>
              </w:rPr>
            </w:pPr>
            <w:r w:rsidRPr="001B4772">
              <w:rPr>
                <w:rStyle w:val="af0"/>
                <w:sz w:val="22"/>
                <w:szCs w:val="16"/>
                <w:lang w:val="uk-UA"/>
              </w:rPr>
              <w:t>-</w:t>
            </w:r>
          </w:p>
        </w:tc>
      </w:tr>
    </w:tbl>
    <w:p w14:paraId="15FC8C61" w14:textId="77777777" w:rsidR="00E96385" w:rsidRPr="001B4772" w:rsidRDefault="00E96385" w:rsidP="009509B2">
      <w:pPr>
        <w:tabs>
          <w:tab w:val="left" w:pos="2074"/>
        </w:tabs>
      </w:pPr>
    </w:p>
    <w:sectPr w:rsidR="00E96385" w:rsidRPr="001B4772" w:rsidSect="00A918DF">
      <w:footerReference w:type="default" r:id="rId7"/>
      <w:pgSz w:w="16838" w:h="11906" w:orient="landscape"/>
      <w:pgMar w:top="993" w:right="536" w:bottom="993" w:left="567" w:header="709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0EA1E" w14:textId="77777777" w:rsidR="001F739C" w:rsidRDefault="001F739C" w:rsidP="002E6492">
      <w:r>
        <w:separator/>
      </w:r>
    </w:p>
  </w:endnote>
  <w:endnote w:type="continuationSeparator" w:id="0">
    <w:p w14:paraId="51923E39" w14:textId="77777777" w:rsidR="001F739C" w:rsidRDefault="001F739C" w:rsidP="002E6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AA6085" w14:textId="78E5D1F4" w:rsidR="00C81E4F" w:rsidRDefault="00C81E4F">
    <w:pPr>
      <w:pStyle w:val="aa"/>
      <w:jc w:val="center"/>
    </w:pPr>
  </w:p>
  <w:p w14:paraId="10AA6086" w14:textId="77777777" w:rsidR="00C81E4F" w:rsidRDefault="00C81E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7ADDC" w14:textId="77777777" w:rsidR="001F739C" w:rsidRDefault="001F739C" w:rsidP="002E6492">
      <w:r>
        <w:separator/>
      </w:r>
    </w:p>
  </w:footnote>
  <w:footnote w:type="continuationSeparator" w:id="0">
    <w:p w14:paraId="7B5940CC" w14:textId="77777777" w:rsidR="001F739C" w:rsidRDefault="001F739C" w:rsidP="002E6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94398"/>
    <w:multiLevelType w:val="hybridMultilevel"/>
    <w:tmpl w:val="728019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A7C05"/>
    <w:multiLevelType w:val="hybridMultilevel"/>
    <w:tmpl w:val="6E1C8C60"/>
    <w:lvl w:ilvl="0" w:tplc="CCC660F2">
      <w:start w:val="3"/>
      <w:numFmt w:val="bullet"/>
      <w:lvlText w:val="*"/>
      <w:lvlJc w:val="left"/>
      <w:pPr>
        <w:ind w:left="243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492"/>
    <w:rsid w:val="0000739E"/>
    <w:rsid w:val="00011D97"/>
    <w:rsid w:val="000347D4"/>
    <w:rsid w:val="0005127F"/>
    <w:rsid w:val="0007400D"/>
    <w:rsid w:val="00084DC5"/>
    <w:rsid w:val="000858FA"/>
    <w:rsid w:val="00093A06"/>
    <w:rsid w:val="000B24E3"/>
    <w:rsid w:val="000D4F6A"/>
    <w:rsid w:val="000E43C5"/>
    <w:rsid w:val="000E6A28"/>
    <w:rsid w:val="00111BED"/>
    <w:rsid w:val="00115261"/>
    <w:rsid w:val="001324E7"/>
    <w:rsid w:val="00133426"/>
    <w:rsid w:val="00151213"/>
    <w:rsid w:val="00151A11"/>
    <w:rsid w:val="0016524C"/>
    <w:rsid w:val="001A2E23"/>
    <w:rsid w:val="001B02DD"/>
    <w:rsid w:val="001B192A"/>
    <w:rsid w:val="001B4772"/>
    <w:rsid w:val="001E5946"/>
    <w:rsid w:val="001F739C"/>
    <w:rsid w:val="002112ED"/>
    <w:rsid w:val="002261FD"/>
    <w:rsid w:val="00263679"/>
    <w:rsid w:val="00274A37"/>
    <w:rsid w:val="0028061B"/>
    <w:rsid w:val="00286863"/>
    <w:rsid w:val="002A4CFF"/>
    <w:rsid w:val="002B07F1"/>
    <w:rsid w:val="002B2531"/>
    <w:rsid w:val="002C6E9D"/>
    <w:rsid w:val="002D16FF"/>
    <w:rsid w:val="002D330C"/>
    <w:rsid w:val="002E1262"/>
    <w:rsid w:val="002E6492"/>
    <w:rsid w:val="0030687A"/>
    <w:rsid w:val="00306912"/>
    <w:rsid w:val="00313D9A"/>
    <w:rsid w:val="00315E74"/>
    <w:rsid w:val="00327DBA"/>
    <w:rsid w:val="003559DC"/>
    <w:rsid w:val="00361A6C"/>
    <w:rsid w:val="00366577"/>
    <w:rsid w:val="003915F9"/>
    <w:rsid w:val="003A0CCA"/>
    <w:rsid w:val="003C0445"/>
    <w:rsid w:val="003F1589"/>
    <w:rsid w:val="003F1899"/>
    <w:rsid w:val="003F5F0D"/>
    <w:rsid w:val="00402BB6"/>
    <w:rsid w:val="00406705"/>
    <w:rsid w:val="00427985"/>
    <w:rsid w:val="00434D11"/>
    <w:rsid w:val="00447253"/>
    <w:rsid w:val="004474FB"/>
    <w:rsid w:val="004511C1"/>
    <w:rsid w:val="0045407D"/>
    <w:rsid w:val="00471F63"/>
    <w:rsid w:val="00473078"/>
    <w:rsid w:val="004760AA"/>
    <w:rsid w:val="00480129"/>
    <w:rsid w:val="004A56F2"/>
    <w:rsid w:val="004B7C6B"/>
    <w:rsid w:val="004B7F06"/>
    <w:rsid w:val="004C76D3"/>
    <w:rsid w:val="004D397D"/>
    <w:rsid w:val="004F6DA3"/>
    <w:rsid w:val="005216A7"/>
    <w:rsid w:val="00523667"/>
    <w:rsid w:val="005336E0"/>
    <w:rsid w:val="0053414B"/>
    <w:rsid w:val="00542A0C"/>
    <w:rsid w:val="00561690"/>
    <w:rsid w:val="00576CB2"/>
    <w:rsid w:val="00583C18"/>
    <w:rsid w:val="00590A2E"/>
    <w:rsid w:val="0059143E"/>
    <w:rsid w:val="0059269D"/>
    <w:rsid w:val="005A48C8"/>
    <w:rsid w:val="005A6EDC"/>
    <w:rsid w:val="005B28C7"/>
    <w:rsid w:val="005D1049"/>
    <w:rsid w:val="005D66B7"/>
    <w:rsid w:val="005E1A02"/>
    <w:rsid w:val="005F2D7A"/>
    <w:rsid w:val="005F36D6"/>
    <w:rsid w:val="00610563"/>
    <w:rsid w:val="006133A7"/>
    <w:rsid w:val="006160D9"/>
    <w:rsid w:val="00620135"/>
    <w:rsid w:val="0062514C"/>
    <w:rsid w:val="00631A68"/>
    <w:rsid w:val="00637D7C"/>
    <w:rsid w:val="00653533"/>
    <w:rsid w:val="006878C9"/>
    <w:rsid w:val="00690C9F"/>
    <w:rsid w:val="00693514"/>
    <w:rsid w:val="00697E3F"/>
    <w:rsid w:val="006A0F6A"/>
    <w:rsid w:val="006C17E5"/>
    <w:rsid w:val="006F357C"/>
    <w:rsid w:val="00702473"/>
    <w:rsid w:val="00702F76"/>
    <w:rsid w:val="00705D00"/>
    <w:rsid w:val="00710B19"/>
    <w:rsid w:val="0071628F"/>
    <w:rsid w:val="00717F26"/>
    <w:rsid w:val="007318E2"/>
    <w:rsid w:val="00744EC7"/>
    <w:rsid w:val="00747502"/>
    <w:rsid w:val="007512F5"/>
    <w:rsid w:val="007612FF"/>
    <w:rsid w:val="00766E89"/>
    <w:rsid w:val="007767CD"/>
    <w:rsid w:val="00785D29"/>
    <w:rsid w:val="007922C6"/>
    <w:rsid w:val="007A5ACB"/>
    <w:rsid w:val="007A762D"/>
    <w:rsid w:val="007B2295"/>
    <w:rsid w:val="007D2E64"/>
    <w:rsid w:val="007D7725"/>
    <w:rsid w:val="007E5A8D"/>
    <w:rsid w:val="007F1651"/>
    <w:rsid w:val="00811032"/>
    <w:rsid w:val="00864B9F"/>
    <w:rsid w:val="00866F48"/>
    <w:rsid w:val="00872D59"/>
    <w:rsid w:val="00876593"/>
    <w:rsid w:val="0088356A"/>
    <w:rsid w:val="008970FB"/>
    <w:rsid w:val="008A4DA5"/>
    <w:rsid w:val="008A5155"/>
    <w:rsid w:val="008B280E"/>
    <w:rsid w:val="008C0AC6"/>
    <w:rsid w:val="008D2F57"/>
    <w:rsid w:val="008F1312"/>
    <w:rsid w:val="008F55B5"/>
    <w:rsid w:val="00923895"/>
    <w:rsid w:val="00923E34"/>
    <w:rsid w:val="0093068B"/>
    <w:rsid w:val="009448DD"/>
    <w:rsid w:val="0094561F"/>
    <w:rsid w:val="009509B2"/>
    <w:rsid w:val="009614AB"/>
    <w:rsid w:val="00966616"/>
    <w:rsid w:val="009866BA"/>
    <w:rsid w:val="009A4796"/>
    <w:rsid w:val="009B35FE"/>
    <w:rsid w:val="009C0DD7"/>
    <w:rsid w:val="009C3E3E"/>
    <w:rsid w:val="009D0D2F"/>
    <w:rsid w:val="009D2EE0"/>
    <w:rsid w:val="00A211D4"/>
    <w:rsid w:val="00A32847"/>
    <w:rsid w:val="00A33A0B"/>
    <w:rsid w:val="00A5003C"/>
    <w:rsid w:val="00A51CE3"/>
    <w:rsid w:val="00A556DB"/>
    <w:rsid w:val="00A730C4"/>
    <w:rsid w:val="00A76C57"/>
    <w:rsid w:val="00A8067E"/>
    <w:rsid w:val="00A81245"/>
    <w:rsid w:val="00A90A13"/>
    <w:rsid w:val="00A918DF"/>
    <w:rsid w:val="00A94AF0"/>
    <w:rsid w:val="00AA6C13"/>
    <w:rsid w:val="00AA74E0"/>
    <w:rsid w:val="00AB1154"/>
    <w:rsid w:val="00AB3006"/>
    <w:rsid w:val="00AB439F"/>
    <w:rsid w:val="00AC5B99"/>
    <w:rsid w:val="00AC7682"/>
    <w:rsid w:val="00AE59A1"/>
    <w:rsid w:val="00AF33F8"/>
    <w:rsid w:val="00B00225"/>
    <w:rsid w:val="00B144AD"/>
    <w:rsid w:val="00B3090C"/>
    <w:rsid w:val="00B43A66"/>
    <w:rsid w:val="00B51733"/>
    <w:rsid w:val="00B52FCB"/>
    <w:rsid w:val="00B62850"/>
    <w:rsid w:val="00B70260"/>
    <w:rsid w:val="00B744B2"/>
    <w:rsid w:val="00B87C14"/>
    <w:rsid w:val="00BA5738"/>
    <w:rsid w:val="00BA6760"/>
    <w:rsid w:val="00BD3BFF"/>
    <w:rsid w:val="00BF7B9C"/>
    <w:rsid w:val="00C03F67"/>
    <w:rsid w:val="00C22EBC"/>
    <w:rsid w:val="00C26D75"/>
    <w:rsid w:val="00C3213D"/>
    <w:rsid w:val="00C400B2"/>
    <w:rsid w:val="00C44263"/>
    <w:rsid w:val="00C70A26"/>
    <w:rsid w:val="00C73B96"/>
    <w:rsid w:val="00C74B5A"/>
    <w:rsid w:val="00C81E4F"/>
    <w:rsid w:val="00C86A3A"/>
    <w:rsid w:val="00C9199D"/>
    <w:rsid w:val="00C92C97"/>
    <w:rsid w:val="00C95722"/>
    <w:rsid w:val="00CA4EC4"/>
    <w:rsid w:val="00CA7A56"/>
    <w:rsid w:val="00CB002E"/>
    <w:rsid w:val="00CB4488"/>
    <w:rsid w:val="00CC113A"/>
    <w:rsid w:val="00CD49F2"/>
    <w:rsid w:val="00CD6A3D"/>
    <w:rsid w:val="00CE1140"/>
    <w:rsid w:val="00CE2551"/>
    <w:rsid w:val="00CE5A0A"/>
    <w:rsid w:val="00CE60AF"/>
    <w:rsid w:val="00CE7EF0"/>
    <w:rsid w:val="00CF2AB0"/>
    <w:rsid w:val="00CF4916"/>
    <w:rsid w:val="00CF55D5"/>
    <w:rsid w:val="00D162E6"/>
    <w:rsid w:val="00D22016"/>
    <w:rsid w:val="00D22D6C"/>
    <w:rsid w:val="00D31984"/>
    <w:rsid w:val="00D31BA1"/>
    <w:rsid w:val="00D35AC1"/>
    <w:rsid w:val="00D53CFC"/>
    <w:rsid w:val="00D72C48"/>
    <w:rsid w:val="00D9046F"/>
    <w:rsid w:val="00D9214B"/>
    <w:rsid w:val="00DA3836"/>
    <w:rsid w:val="00DA7371"/>
    <w:rsid w:val="00DB6269"/>
    <w:rsid w:val="00DC5E3B"/>
    <w:rsid w:val="00DD27AA"/>
    <w:rsid w:val="00DD65AA"/>
    <w:rsid w:val="00DD752B"/>
    <w:rsid w:val="00DE02B0"/>
    <w:rsid w:val="00DE1D9A"/>
    <w:rsid w:val="00DF078A"/>
    <w:rsid w:val="00E00CB5"/>
    <w:rsid w:val="00E30A04"/>
    <w:rsid w:val="00E319AD"/>
    <w:rsid w:val="00E5266B"/>
    <w:rsid w:val="00E63D26"/>
    <w:rsid w:val="00E6675A"/>
    <w:rsid w:val="00E66E08"/>
    <w:rsid w:val="00E96385"/>
    <w:rsid w:val="00EA7A0F"/>
    <w:rsid w:val="00EB2070"/>
    <w:rsid w:val="00EC328B"/>
    <w:rsid w:val="00EE145F"/>
    <w:rsid w:val="00EE420D"/>
    <w:rsid w:val="00F029DF"/>
    <w:rsid w:val="00F146FA"/>
    <w:rsid w:val="00F22255"/>
    <w:rsid w:val="00F31216"/>
    <w:rsid w:val="00F43415"/>
    <w:rsid w:val="00F50DE5"/>
    <w:rsid w:val="00F514E2"/>
    <w:rsid w:val="00F61DA0"/>
    <w:rsid w:val="00F61DDC"/>
    <w:rsid w:val="00F73ED3"/>
    <w:rsid w:val="00F75186"/>
    <w:rsid w:val="00F80A8E"/>
    <w:rsid w:val="00F866E2"/>
    <w:rsid w:val="00F90379"/>
    <w:rsid w:val="00FA3564"/>
    <w:rsid w:val="00FB4119"/>
    <w:rsid w:val="00FC3820"/>
    <w:rsid w:val="00FD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A5B0C"/>
  <w15:docId w15:val="{B4FB0595-E6A9-471A-92D6-345C0CE2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2E64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E649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E64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2E6492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E6492"/>
    <w:rPr>
      <w:rFonts w:ascii="Times New Roman" w:eastAsia="Times New Roman" w:hAnsi="Times New Roman" w:cs="Times New Roman"/>
      <w:b/>
      <w:bCs/>
      <w:sz w:val="27"/>
      <w:szCs w:val="27"/>
      <w:lang w:val="uk-UA" w:eastAsia="ru-RU"/>
    </w:rPr>
  </w:style>
  <w:style w:type="paragraph" w:styleId="a3">
    <w:name w:val="header"/>
    <w:basedOn w:val="a"/>
    <w:link w:val="a4"/>
    <w:uiPriority w:val="99"/>
    <w:rsid w:val="002E6492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2E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2E6492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2E649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E649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rsid w:val="002E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paragraph" w:styleId="a7">
    <w:name w:val="List Paragraph"/>
    <w:basedOn w:val="a"/>
    <w:uiPriority w:val="99"/>
    <w:qFormat/>
    <w:rsid w:val="002E6492"/>
    <w:pPr>
      <w:ind w:left="720"/>
      <w:contextualSpacing/>
    </w:pPr>
  </w:style>
  <w:style w:type="character" w:customStyle="1" w:styleId="a8">
    <w:name w:val="Текст выноски Знак"/>
    <w:basedOn w:val="a0"/>
    <w:link w:val="a9"/>
    <w:uiPriority w:val="99"/>
    <w:semiHidden/>
    <w:rsid w:val="002E6492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Balloon Text"/>
    <w:basedOn w:val="a"/>
    <w:link w:val="a8"/>
    <w:uiPriority w:val="99"/>
    <w:semiHidden/>
    <w:rsid w:val="002E649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E6492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2E6492"/>
    <w:rPr>
      <w:rFonts w:ascii="Tahoma" w:eastAsia="Times New Roman" w:hAnsi="Tahoma" w:cs="Tahoma"/>
      <w:sz w:val="20"/>
      <w:szCs w:val="20"/>
      <w:shd w:val="clear" w:color="auto" w:fill="000080"/>
      <w:lang w:val="uk-UA" w:eastAsia="ru-RU"/>
    </w:rPr>
  </w:style>
  <w:style w:type="paragraph" w:styleId="ad">
    <w:name w:val="Document Map"/>
    <w:basedOn w:val="a"/>
    <w:link w:val="ac"/>
    <w:uiPriority w:val="99"/>
    <w:semiHidden/>
    <w:rsid w:val="002E649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andard">
    <w:name w:val="Standard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paragraph" w:customStyle="1" w:styleId="11">
    <w:name w:val="Обычный1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character" w:customStyle="1" w:styleId="ae">
    <w:name w:val="Основной текст Знак"/>
    <w:link w:val="af"/>
    <w:rsid w:val="002E6492"/>
    <w:rPr>
      <w:spacing w:val="1"/>
      <w:sz w:val="17"/>
      <w:szCs w:val="17"/>
      <w:shd w:val="clear" w:color="auto" w:fill="FFFFFF"/>
    </w:rPr>
  </w:style>
  <w:style w:type="paragraph" w:styleId="af">
    <w:name w:val="Body Text"/>
    <w:basedOn w:val="a"/>
    <w:link w:val="ae"/>
    <w:rsid w:val="002E6492"/>
    <w:pPr>
      <w:widowControl w:val="0"/>
      <w:shd w:val="clear" w:color="auto" w:fill="FFFFFF"/>
      <w:spacing w:before="600" w:after="420" w:line="235" w:lineRule="exact"/>
      <w:ind w:hanging="280"/>
    </w:pPr>
    <w:rPr>
      <w:rFonts w:asciiTheme="minorHAnsi" w:eastAsiaTheme="minorHAnsi" w:hAnsiTheme="minorHAnsi" w:cstheme="minorBidi"/>
      <w:spacing w:val="1"/>
      <w:sz w:val="17"/>
      <w:szCs w:val="17"/>
      <w:lang w:val="ru-RU" w:eastAsia="en-US"/>
    </w:rPr>
  </w:style>
  <w:style w:type="character" w:customStyle="1" w:styleId="af0">
    <w:name w:val="Колонтитул_"/>
    <w:link w:val="af1"/>
    <w:rsid w:val="002E6492"/>
    <w:rPr>
      <w:b/>
      <w:bCs/>
      <w:spacing w:val="6"/>
      <w:sz w:val="17"/>
      <w:szCs w:val="17"/>
      <w:shd w:val="clear" w:color="auto" w:fill="FFFFFF"/>
    </w:rPr>
  </w:style>
  <w:style w:type="paragraph" w:customStyle="1" w:styleId="af1">
    <w:name w:val="Колонтитул"/>
    <w:basedOn w:val="a"/>
    <w:link w:val="af0"/>
    <w:rsid w:val="002E6492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pacing w:val="6"/>
      <w:sz w:val="17"/>
      <w:szCs w:val="17"/>
      <w:lang w:val="ru-RU" w:eastAsia="en-US"/>
    </w:rPr>
  </w:style>
  <w:style w:type="paragraph" w:styleId="af2">
    <w:name w:val="No Spacing"/>
    <w:uiPriority w:val="1"/>
    <w:qFormat/>
    <w:rsid w:val="002E6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 Знак1"/>
    <w:basedOn w:val="a0"/>
    <w:uiPriority w:val="99"/>
    <w:semiHidden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3">
    <w:name w:val="Normal (Web)"/>
    <w:basedOn w:val="a"/>
    <w:uiPriority w:val="99"/>
    <w:unhideWhenUsed/>
    <w:rsid w:val="00C81E4F"/>
    <w:pPr>
      <w:spacing w:before="100" w:beforeAutospacing="1" w:after="100" w:afterAutospacing="1"/>
    </w:pPr>
    <w:rPr>
      <w:lang w:val="ru-RU"/>
    </w:rPr>
  </w:style>
  <w:style w:type="character" w:styleId="af4">
    <w:name w:val="Emphasis"/>
    <w:basedOn w:val="a0"/>
    <w:uiPriority w:val="20"/>
    <w:qFormat/>
    <w:rsid w:val="004D39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Пахолюк</dc:creator>
  <cp:lastModifiedBy>Пользователь Windows</cp:lastModifiedBy>
  <cp:revision>20</cp:revision>
  <cp:lastPrinted>2018-03-15T08:52:00Z</cp:lastPrinted>
  <dcterms:created xsi:type="dcterms:W3CDTF">2017-11-30T11:52:00Z</dcterms:created>
  <dcterms:modified xsi:type="dcterms:W3CDTF">2018-03-15T09:04:00Z</dcterms:modified>
</cp:coreProperties>
</file>